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47AB211" w:rsidR="00C6017E" w:rsidRPr="00F94AD0" w:rsidRDefault="00813C9D" w:rsidP="00C6017E">
      <w:pPr>
        <w:spacing w:after="0" w:line="240" w:lineRule="auto"/>
        <w:jc w:val="center"/>
        <w:rPr>
          <w:b/>
          <w:bCs/>
          <w:color w:val="1F4E79" w:themeColor="accent5" w:themeShade="80"/>
        </w:rPr>
      </w:pPr>
      <w:r>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36A7AEF5" wp14:editId="2A4497A7">
                <wp:simplePos x="0" y="0"/>
                <wp:positionH relativeFrom="column">
                  <wp:posOffset>0</wp:posOffset>
                </wp:positionH>
                <wp:positionV relativeFrom="paragraph">
                  <wp:posOffset>45720</wp:posOffset>
                </wp:positionV>
                <wp:extent cx="1180465" cy="375920"/>
                <wp:effectExtent l="0" t="0" r="0" b="57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75285"/>
                        </a:xfrm>
                        <a:prstGeom prst="rect">
                          <a:avLst/>
                        </a:prstGeom>
                        <a:noFill/>
                        <a:ln w="9525">
                          <a:noFill/>
                          <a:miter lim="800000"/>
                          <a:headEnd/>
                          <a:tailEnd/>
                        </a:ln>
                      </wps:spPr>
                      <wps:txbx>
                        <w:txbxContent>
                          <w:p w14:paraId="59EFC5F1" w14:textId="62975D82" w:rsidR="00813C9D" w:rsidRDefault="00813C9D" w:rsidP="00813C9D">
                            <w:pPr>
                              <w:rPr>
                                <w:b/>
                                <w:bCs/>
                                <w:color w:val="FF0000"/>
                              </w:rPr>
                            </w:pPr>
                            <w:r>
                              <w:rPr>
                                <w:b/>
                                <w:bCs/>
                                <w:color w:val="FF0000"/>
                              </w:rPr>
                              <w:t>Start at 2</w:t>
                            </w:r>
                            <w:r w:rsidR="00392A72">
                              <w:rPr>
                                <w:b/>
                                <w:bCs/>
                                <w:color w:val="FF0000"/>
                              </w:rPr>
                              <w:t>6</w:t>
                            </w:r>
                            <w:r>
                              <w:rPr>
                                <w:b/>
                                <w:bCs/>
                                <w:color w:val="FF0000"/>
                              </w:rPr>
                              <w:t>:00</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7AEF5" id="_x0000_t202" coordsize="21600,21600" o:spt="202" path="m,l,21600r21600,l21600,xe">
                <v:stroke joinstyle="miter"/>
                <v:path gradientshapeok="t" o:connecttype="rect"/>
              </v:shapetype>
              <v:shape id="Text Box 217" o:spid="_x0000_s1026" type="#_x0000_t202" style="position:absolute;left:0;text-align:left;margin-left:0;margin-top:3.6pt;width:92.95pt;height:29.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" filled="f" stroked="f">
                <v:textbox style="mso-fit-shape-to-text:t">
                  <w:txbxContent>
                    <w:p w14:paraId="59EFC5F1" w14:textId="62975D82" w:rsidR="00813C9D" w:rsidRDefault="00813C9D" w:rsidP="00813C9D">
                      <w:pPr>
                        <w:rPr>
                          <w:b/>
                          <w:bCs/>
                          <w:color w:val="FF0000"/>
                        </w:rPr>
                      </w:pPr>
                      <w:r>
                        <w:rPr>
                          <w:b/>
                          <w:bCs/>
                          <w:color w:val="FF0000"/>
                        </w:rPr>
                        <w:t>Start at 2</w:t>
                      </w:r>
                      <w:r w:rsidR="00392A72">
                        <w:rPr>
                          <w:b/>
                          <w:bCs/>
                          <w:color w:val="FF0000"/>
                        </w:rPr>
                        <w:t>6</w:t>
                      </w:r>
                      <w:r>
                        <w:rPr>
                          <w:b/>
                          <w:bCs/>
                          <w:color w:val="FF0000"/>
                        </w:rPr>
                        <w:t>:00</w:t>
                      </w:r>
                    </w:p>
                  </w:txbxContent>
                </v:textbox>
              </v:shape>
            </w:pict>
          </mc:Fallback>
        </mc:AlternateContent>
      </w:r>
      <w:r w:rsidR="00F94AD0" w:rsidRPr="00F94AD0">
        <w:rPr>
          <w:b/>
          <w:bCs/>
          <w:noProof/>
          <w:color w:val="1F4E79" w:themeColor="accent5" w:themeShade="80"/>
        </w:rPr>
        <w:drawing>
          <wp:anchor distT="0" distB="0" distL="114300" distR="114300" simplePos="0" relativeHeight="251666432" behindDoc="0" locked="0" layoutInCell="1" allowOverlap="1" wp14:anchorId="49A7A4D2" wp14:editId="7850EF61">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711093">
        <w:rPr>
          <w:b/>
          <w:bCs/>
          <w:color w:val="1F4E79" w:themeColor="accent5" w:themeShade="80"/>
        </w:rPr>
        <w:t>7</w:t>
      </w:r>
      <w:r w:rsidR="001053A6">
        <w:rPr>
          <w:b/>
          <w:bCs/>
          <w:color w:val="1F4E79" w:themeColor="accent5" w:themeShade="80"/>
        </w:rPr>
        <w:t xml:space="preserve">:  Week </w:t>
      </w:r>
      <w:r w:rsidR="007D4D5F">
        <w:rPr>
          <w:b/>
          <w:bCs/>
          <w:color w:val="1F4E79" w:themeColor="accent5" w:themeShade="80"/>
        </w:rPr>
        <w:t>4</w:t>
      </w:r>
      <w:r w:rsidR="00711093">
        <w:rPr>
          <w:b/>
          <w:bCs/>
          <w:color w:val="1F4E79" w:themeColor="accent5" w:themeShade="80"/>
        </w:rPr>
        <w:t>b</w:t>
      </w:r>
    </w:p>
    <w:p w14:paraId="46811990" w14:textId="682A77C2"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13470D4B" w:rsidR="001D12D3" w:rsidRPr="00F94AD0" w:rsidRDefault="006F4216" w:rsidP="002E27D9">
      <w:pPr>
        <w:spacing w:after="0" w:line="240" w:lineRule="auto"/>
        <w:jc w:val="center"/>
        <w:rPr>
          <w:b/>
          <w:bCs/>
          <w:color w:val="1F4E79" w:themeColor="accent5" w:themeShade="80"/>
        </w:rPr>
      </w:pPr>
      <w:r w:rsidRPr="00F94AD0">
        <w:rPr>
          <w:b/>
          <w:bCs/>
          <w:color w:val="1F4E79" w:themeColor="accent5" w:themeShade="80"/>
        </w:rPr>
        <w:t xml:space="preserve">Exodus </w:t>
      </w:r>
      <w:r w:rsidR="007D4D5F">
        <w:rPr>
          <w:b/>
          <w:bCs/>
          <w:color w:val="1F4E79" w:themeColor="accent5" w:themeShade="80"/>
        </w:rPr>
        <w:t>4:</w:t>
      </w:r>
      <w:r w:rsidR="00813C9D">
        <w:rPr>
          <w:b/>
          <w:bCs/>
          <w:color w:val="1F4E79" w:themeColor="accent5" w:themeShade="80"/>
        </w:rPr>
        <w:t>18</w:t>
      </w:r>
      <w:r w:rsidR="00711093">
        <w:rPr>
          <w:b/>
          <w:bCs/>
          <w:color w:val="1F4E79" w:themeColor="accent5" w:themeShade="80"/>
        </w:rPr>
        <w:t>-31</w:t>
      </w:r>
    </w:p>
    <w:p w14:paraId="2D1C758A" w14:textId="19731F5E" w:rsidR="002E27D9" w:rsidRPr="00F94AD0" w:rsidRDefault="0075382B" w:rsidP="002E27D9">
      <w:pPr>
        <w:spacing w:after="0" w:line="240" w:lineRule="auto"/>
        <w:jc w:val="center"/>
        <w:rPr>
          <w:b/>
          <w:bCs/>
          <w:color w:val="1F4E79" w:themeColor="accent5" w:themeShade="80"/>
        </w:rPr>
      </w:pPr>
      <w:r>
        <w:rPr>
          <w:b/>
          <w:bCs/>
          <w:color w:val="1F4E79" w:themeColor="accent5" w:themeShade="80"/>
        </w:rPr>
        <w:t>26-27</w:t>
      </w:r>
      <w:r w:rsidR="00977CC3">
        <w:rPr>
          <w:b/>
          <w:bCs/>
          <w:color w:val="1F4E79" w:themeColor="accent5" w:themeShade="80"/>
        </w:rPr>
        <w:t xml:space="preserve"> S</w:t>
      </w:r>
      <w:r w:rsidR="00B54982">
        <w:rPr>
          <w:b/>
          <w:bCs/>
          <w:color w:val="1F4E79" w:themeColor="accent5" w:themeShade="80"/>
        </w:rPr>
        <w:t>eptember</w:t>
      </w:r>
      <w:r w:rsidR="002E27D9" w:rsidRPr="00F94AD0">
        <w:rPr>
          <w:b/>
          <w:bCs/>
          <w:color w:val="1F4E79" w:themeColor="accent5" w:themeShade="80"/>
        </w:rPr>
        <w:t xml:space="preserve"> 2022</w:t>
      </w:r>
    </w:p>
    <w:p w14:paraId="0ED40051" w14:textId="77777777" w:rsidR="002E27D9" w:rsidRDefault="002E27D9" w:rsidP="00B9030F">
      <w:pPr>
        <w:spacing w:after="0" w:line="240" w:lineRule="auto"/>
        <w:jc w:val="both"/>
        <w:rPr>
          <w:b/>
          <w:bCs/>
        </w:rPr>
      </w:pPr>
    </w:p>
    <w:p w14:paraId="2B3C294E" w14:textId="4A1288D8" w:rsidR="006F4216" w:rsidRDefault="00EF6FE7" w:rsidP="006F4216">
      <w:pPr>
        <w:spacing w:after="0" w:line="360" w:lineRule="auto"/>
        <w:jc w:val="both"/>
      </w:pPr>
      <w:r>
        <w:rPr>
          <w:b/>
          <w:bCs/>
        </w:rPr>
        <w:t>A Curious Incident</w:t>
      </w:r>
      <w:r w:rsidR="006F4216" w:rsidRPr="005D0991">
        <w:rPr>
          <w:bCs/>
        </w:rPr>
        <w:t xml:space="preserve"> – </w:t>
      </w:r>
      <w:r w:rsidR="002C2636">
        <w:t xml:space="preserve">We have just seen that God refers to the nation of Israel as His firstborn Son and that if Pharaoh does not do as God asks, then his own firstborn son will be </w:t>
      </w:r>
      <w:r w:rsidR="006D61A8">
        <w:t>killed</w:t>
      </w:r>
      <w:r w:rsidR="002C2636">
        <w:t xml:space="preserve">.  </w:t>
      </w:r>
      <w:r w:rsidR="006D61A8">
        <w:t xml:space="preserve">And then we come to the curious account about God trying to put </w:t>
      </w:r>
      <w:r w:rsidR="006D61A8" w:rsidRPr="006D61A8">
        <w:rPr>
          <w:i/>
          <w:iCs/>
        </w:rPr>
        <w:t>Moses</w:t>
      </w:r>
      <w:r w:rsidR="006D61A8">
        <w:t xml:space="preserve"> to death until Zipporah circumcises their son with a flint knife.  Why does Moses choose to include this incident?  Whenever we encounter something like this, we should ask ourselves, </w:t>
      </w:r>
      <w:r w:rsidR="002C2636">
        <w:t>“How would this story be lacking if this were not in it?</w:t>
      </w:r>
      <w:r>
        <w:t xml:space="preserve">  What would we lose if this were dropped out?</w:t>
      </w:r>
      <w:r w:rsidR="002C2636">
        <w:t>”</w:t>
      </w:r>
      <w:r w:rsidR="006F4216">
        <w:t xml:space="preserve"> </w:t>
      </w:r>
      <w:r w:rsidR="006D61A8">
        <w:t xml:space="preserve"> </w:t>
      </w:r>
      <w:r>
        <w:t>So let’s examine the story and see what we can learn.</w:t>
      </w:r>
    </w:p>
    <w:p w14:paraId="07CD679F" w14:textId="35259D5A" w:rsidR="006F4216" w:rsidRDefault="006F4216" w:rsidP="006F4216">
      <w:pPr>
        <w:spacing w:after="0" w:line="360" w:lineRule="auto"/>
        <w:jc w:val="both"/>
      </w:pPr>
      <w:r>
        <w:rPr>
          <w:b/>
          <w:bCs/>
        </w:rPr>
        <w:t>T</w:t>
      </w:r>
      <w:r w:rsidR="00EF6FE7">
        <w:rPr>
          <w:b/>
          <w:bCs/>
        </w:rPr>
        <w:t>he Incident Examined</w:t>
      </w:r>
      <w:r w:rsidRPr="005D0991">
        <w:rPr>
          <w:bCs/>
        </w:rPr>
        <w:t xml:space="preserve"> – </w:t>
      </w:r>
      <w:r w:rsidR="00EF6FE7">
        <w:t>Moses and his family are on their way to Egypt</w:t>
      </w:r>
      <w:r w:rsidR="0039451D">
        <w:t xml:space="preserve"> in obedience to God’s instruction when suddenly God meets Moses and tries to put him to death.  Feel the irony of this</w:t>
      </w:r>
      <w:r w:rsidR="00B30335">
        <w:t xml:space="preserve"> statement</w:t>
      </w:r>
      <w:r w:rsidR="005023A0">
        <w:t xml:space="preserve">: </w:t>
      </w:r>
      <w:r w:rsidR="00B30335">
        <w:t xml:space="preserve"> God has just told Moses that “all the men seeking to kill you are dead” </w:t>
      </w:r>
      <w:r w:rsidR="00B30335">
        <w:rPr>
          <w:sz w:val="18"/>
          <w:szCs w:val="18"/>
        </w:rPr>
        <w:t>(vs 19)</w:t>
      </w:r>
      <w:r w:rsidR="00711127">
        <w:rPr>
          <w:sz w:val="18"/>
          <w:szCs w:val="18"/>
        </w:rPr>
        <w:t>,</w:t>
      </w:r>
      <w:r w:rsidR="00B30335">
        <w:t xml:space="preserve"> and now He Himself is seeking to kill him </w:t>
      </w:r>
      <w:r w:rsidR="00B30335">
        <w:rPr>
          <w:sz w:val="18"/>
          <w:szCs w:val="18"/>
        </w:rPr>
        <w:t xml:space="preserve">(vs </w:t>
      </w:r>
      <w:r w:rsidR="00B30335">
        <w:rPr>
          <w:sz w:val="18"/>
          <w:szCs w:val="18"/>
        </w:rPr>
        <w:t>24</w:t>
      </w:r>
      <w:r w:rsidR="00B30335">
        <w:rPr>
          <w:sz w:val="18"/>
          <w:szCs w:val="18"/>
        </w:rPr>
        <w:t>)</w:t>
      </w:r>
      <w:r w:rsidR="00B30335">
        <w:t>.</w:t>
      </w:r>
      <w:r w:rsidR="005023A0">
        <w:t xml:space="preserve">  </w:t>
      </w:r>
      <w:r w:rsidR="006F000E">
        <w:t>Why?  The issue is the fact that Moses has never circumcised his son, despite all he has been taught about the importance and significance of circumcision.  His failure to obey this clear command of God is a grievous thing, and God is calling him to account</w:t>
      </w:r>
      <w:r w:rsidR="00B54B51">
        <w:t xml:space="preserve"> for his disobedience.  Zipporah then immediately takes a knife, circumcises her son, and literally throws the severed foreskin, covered in blood, at Moses’ feet.  Remember that the act of circumcision is a physical symbol of cutting </w:t>
      </w:r>
      <w:r w:rsidR="00B54B51" w:rsidRPr="00B54B51">
        <w:rPr>
          <w:sz w:val="20"/>
          <w:szCs w:val="20"/>
        </w:rPr>
        <w:t>(breaking)</w:t>
      </w:r>
      <w:r w:rsidR="00B54B51">
        <w:t xml:space="preserve"> a covenant</w:t>
      </w:r>
      <w:r w:rsidR="00B04060">
        <w:t>; it involves the cutting of flesh and the</w:t>
      </w:r>
      <w:r w:rsidR="00B54B51">
        <w:t xml:space="preserve"> shedding</w:t>
      </w:r>
      <w:r w:rsidR="00B04060">
        <w:t xml:space="preserve"> of</w:t>
      </w:r>
      <w:r w:rsidR="00B54B51">
        <w:t xml:space="preserve"> blood.  So </w:t>
      </w:r>
      <w:r w:rsidR="00B54B51" w:rsidRPr="007A6CDE">
        <w:rPr>
          <w:b/>
          <w:bCs/>
        </w:rPr>
        <w:t>this incident portrays someone who</w:t>
      </w:r>
      <w:r w:rsidR="007A6CDE" w:rsidRPr="007A6CDE">
        <w:rPr>
          <w:b/>
          <w:bCs/>
        </w:rPr>
        <w:t xml:space="preserve"> intervenes on Moses’ behalf with the blood of another</w:t>
      </w:r>
      <w:r w:rsidR="007A6CDE">
        <w:t>, and God spares his life.  Here we have yet another female deliverer</w:t>
      </w:r>
      <w:r w:rsidR="00711127">
        <w:t xml:space="preserve"> stepping in to save his life.</w:t>
      </w:r>
      <w:r w:rsidR="00245E54">
        <w:t xml:space="preserve">  We also see that w</w:t>
      </w:r>
      <w:r w:rsidR="00B04060">
        <w:t xml:space="preserve">hen Moses was arguing with God, he gave five objections or five reasons why following God is not safe.  God now responds to that by doing something that says in essence:  “You know what is </w:t>
      </w:r>
      <w:r w:rsidR="00B04060" w:rsidRPr="00B04060">
        <w:rPr>
          <w:i/>
          <w:iCs/>
        </w:rPr>
        <w:t>really</w:t>
      </w:r>
      <w:r w:rsidR="00B04060">
        <w:t xml:space="preserve"> not safe?  Disobeying Me is not safe!”  The safest place that Moses can be is following God’s explicit will.</w:t>
      </w:r>
      <w:r w:rsidR="00245E54">
        <w:t xml:space="preserve">  This incident is a very timely reminder for a man who is bent on doing the will of God.</w:t>
      </w:r>
    </w:p>
    <w:p w14:paraId="6E0D0125" w14:textId="09640FED" w:rsidR="006F4216" w:rsidRDefault="006F4216" w:rsidP="006F4216">
      <w:pPr>
        <w:spacing w:after="0" w:line="360" w:lineRule="auto"/>
        <w:jc w:val="both"/>
      </w:pPr>
      <w:r>
        <w:rPr>
          <w:b/>
          <w:bCs/>
        </w:rPr>
        <w:t>T</w:t>
      </w:r>
      <w:r w:rsidR="00607B82">
        <w:rPr>
          <w:b/>
          <w:bCs/>
        </w:rPr>
        <w:t>he</w:t>
      </w:r>
      <w:r w:rsidR="006E48DD">
        <w:rPr>
          <w:b/>
          <w:bCs/>
        </w:rPr>
        <w:t xml:space="preserve"> Predicted</w:t>
      </w:r>
      <w:r w:rsidR="00607B82">
        <w:rPr>
          <w:b/>
          <w:bCs/>
        </w:rPr>
        <w:t xml:space="preserve"> Arrival of Aaron</w:t>
      </w:r>
      <w:r w:rsidRPr="005D0991">
        <w:rPr>
          <w:bCs/>
        </w:rPr>
        <w:t xml:space="preserve"> – </w:t>
      </w:r>
      <w:r w:rsidR="00607B82">
        <w:t xml:space="preserve">God had told Moses earlier that Aaron would come to meet him, and now we see God prompting Aaron to find his brother in the wilderness.  This is yet another incidence of the </w:t>
      </w:r>
      <w:r w:rsidR="001F1F17">
        <w:t>rhythm we encountered in Genesis time and again:  “</w:t>
      </w:r>
      <w:r w:rsidR="001F1F17" w:rsidRPr="006E48DD">
        <w:rPr>
          <w:u w:val="single"/>
        </w:rPr>
        <w:t>And God said</w:t>
      </w:r>
      <w:r w:rsidR="001F1F17">
        <w:t xml:space="preserve">…and </w:t>
      </w:r>
      <w:r w:rsidR="001F1F17" w:rsidRPr="006E48DD">
        <w:rPr>
          <w:u w:val="double"/>
        </w:rPr>
        <w:t>it was so</w:t>
      </w:r>
      <w:r w:rsidR="001F1F17">
        <w:t xml:space="preserve">.”  </w:t>
      </w:r>
      <w:r w:rsidR="001F1F17" w:rsidRPr="006E48DD">
        <w:rPr>
          <w:u w:val="single"/>
        </w:rPr>
        <w:t>God had said</w:t>
      </w:r>
      <w:r w:rsidR="001F1F17">
        <w:t xml:space="preserve"> that Aaron would come, and </w:t>
      </w:r>
      <w:r w:rsidR="001F1F17" w:rsidRPr="006E48DD">
        <w:rPr>
          <w:u w:val="double"/>
        </w:rPr>
        <w:t>now it is happening</w:t>
      </w:r>
      <w:r w:rsidR="001F1F17">
        <w:t>.</w:t>
      </w:r>
      <w:r w:rsidR="00143B7A">
        <w:t xml:space="preserve">  Moses then tells Aaron</w:t>
      </w:r>
      <w:r w:rsidR="00143B7A" w:rsidRPr="00143B7A">
        <w:rPr>
          <w:i/>
          <w:iCs/>
        </w:rPr>
        <w:t xml:space="preserve"> all</w:t>
      </w:r>
      <w:r w:rsidR="00143B7A">
        <w:t xml:space="preserve"> that </w:t>
      </w:r>
      <w:r w:rsidR="00143B7A" w:rsidRPr="006E48DD">
        <w:rPr>
          <w:u w:val="single"/>
        </w:rPr>
        <w:t>God had said</w:t>
      </w:r>
      <w:r w:rsidR="00143B7A">
        <w:t xml:space="preserve"> and </w:t>
      </w:r>
      <w:r w:rsidR="00143B7A" w:rsidRPr="00143B7A">
        <w:rPr>
          <w:i/>
          <w:iCs/>
        </w:rPr>
        <w:t>all</w:t>
      </w:r>
      <w:r w:rsidR="00143B7A">
        <w:t xml:space="preserve"> the things they are to do…and </w:t>
      </w:r>
      <w:r w:rsidR="00143B7A" w:rsidRPr="006E48DD">
        <w:rPr>
          <w:u w:val="double"/>
        </w:rPr>
        <w:t xml:space="preserve">they obeyed them </w:t>
      </w:r>
      <w:r w:rsidR="00143B7A" w:rsidRPr="006E48DD">
        <w:rPr>
          <w:i/>
          <w:iCs/>
          <w:u w:val="double"/>
        </w:rPr>
        <w:t>all</w:t>
      </w:r>
      <w:r w:rsidR="00143B7A">
        <w:t>.  So the pattern</w:t>
      </w:r>
      <w:r w:rsidR="006E48DD">
        <w:t xml:space="preserve"> of Genesis continues to</w:t>
      </w:r>
      <w:r w:rsidR="00143B7A">
        <w:t xml:space="preserve"> play out through the </w:t>
      </w:r>
      <w:r w:rsidR="006E48DD">
        <w:t>lives</w:t>
      </w:r>
      <w:r w:rsidR="00143B7A">
        <w:t xml:space="preserve"> of the two brothers.</w:t>
      </w:r>
    </w:p>
    <w:p w14:paraId="250A4567" w14:textId="33DA46AC" w:rsidR="002B7CBB" w:rsidRPr="00815C6D" w:rsidRDefault="006F4216" w:rsidP="00B9030F">
      <w:pPr>
        <w:spacing w:after="0" w:line="360" w:lineRule="auto"/>
        <w:jc w:val="both"/>
      </w:pPr>
      <w:r>
        <w:rPr>
          <w:b/>
          <w:bCs/>
        </w:rPr>
        <w:t>T</w:t>
      </w:r>
      <w:r w:rsidR="007E2248">
        <w:rPr>
          <w:b/>
          <w:bCs/>
        </w:rPr>
        <w:t>he People’s Response</w:t>
      </w:r>
      <w:r w:rsidRPr="005D0991">
        <w:rPr>
          <w:bCs/>
        </w:rPr>
        <w:t xml:space="preserve"> – </w:t>
      </w:r>
      <w:r w:rsidR="007E2248">
        <w:t xml:space="preserve">When the Israelites heard what Moses and Aaron had to share, they </w:t>
      </w:r>
      <w:r w:rsidR="007E2248" w:rsidRPr="00AC20BB">
        <w:rPr>
          <w:i/>
          <w:iCs/>
        </w:rPr>
        <w:t xml:space="preserve">believed </w:t>
      </w:r>
      <w:r w:rsidR="007E2248">
        <w:t xml:space="preserve">it, and they bowed their heads in </w:t>
      </w:r>
      <w:r w:rsidR="007E2248" w:rsidRPr="008D54EA">
        <w:rPr>
          <w:i/>
          <w:iCs/>
        </w:rPr>
        <w:t>worship</w:t>
      </w:r>
      <w:r w:rsidR="008D54EA">
        <w:t xml:space="preserve"> because t</w:t>
      </w:r>
      <w:r w:rsidR="007E2248">
        <w:t>hey knew that God</w:t>
      </w:r>
      <w:r w:rsidR="00AC20BB">
        <w:t xml:space="preserve"> sees, He hears, He knows, and He </w:t>
      </w:r>
      <w:r w:rsidR="00AC20BB" w:rsidRPr="00AC20BB">
        <w:rPr>
          <w:i/>
          <w:iCs/>
        </w:rPr>
        <w:t xml:space="preserve">will </w:t>
      </w:r>
      <w:r w:rsidR="00AC20BB">
        <w:t>deliver.  Imagine what life would have been like in Jesus’ day if everyone who heard Him had believed and worshiped Him.  What would life be like for us if we were always quick to believe and to respond in worship</w:t>
      </w:r>
      <w:r w:rsidR="00F06874">
        <w:t>?</w:t>
      </w:r>
      <w:r w:rsidR="007C7CA4">
        <w:t xml:space="preserve">  </w:t>
      </w:r>
      <w:r w:rsidR="00B9030F">
        <w:t>W</w:t>
      </w:r>
      <w:r w:rsidR="007C7CA4">
        <w:t xml:space="preserve">e know that this moment of belief and worship in the lives of the Israelites will be sorely tried in the future, and they will often fail.  But </w:t>
      </w:r>
      <w:r w:rsidR="007C7CA4" w:rsidRPr="007C7CA4">
        <w:rPr>
          <w:b/>
          <w:bCs/>
        </w:rPr>
        <w:t>I AM</w:t>
      </w:r>
      <w:r w:rsidR="007C7CA4">
        <w:t xml:space="preserve"> is with them, and the outcome is sure.</w:t>
      </w:r>
      <w:r>
        <w:t xml:space="preserve"> </w:t>
      </w:r>
    </w:p>
    <w:sectPr w:rsidR="002B7CBB" w:rsidRPr="00815C6D" w:rsidSect="00B9030F">
      <w:headerReference w:type="default" r:id="rId8"/>
      <w:footerReference w:type="default" r:id="rId9"/>
      <w:foot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E6BE" w14:textId="77777777" w:rsidR="00985833" w:rsidRDefault="00985833" w:rsidP="00F935B8">
      <w:pPr>
        <w:spacing w:after="0" w:line="240" w:lineRule="auto"/>
      </w:pPr>
      <w:r>
        <w:separator/>
      </w:r>
    </w:p>
  </w:endnote>
  <w:endnote w:type="continuationSeparator" w:id="0">
    <w:p w14:paraId="22515D69" w14:textId="77777777" w:rsidR="00985833" w:rsidRDefault="00985833"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AA49" w14:textId="77777777" w:rsidR="00985833" w:rsidRDefault="00985833" w:rsidP="00F935B8">
      <w:pPr>
        <w:spacing w:after="0" w:line="240" w:lineRule="auto"/>
      </w:pPr>
      <w:r>
        <w:separator/>
      </w:r>
    </w:p>
  </w:footnote>
  <w:footnote w:type="continuationSeparator" w:id="0">
    <w:p w14:paraId="3A8DD46F" w14:textId="77777777" w:rsidR="00985833" w:rsidRDefault="00985833"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0912703"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711093">
      <w:rPr>
        <w:sz w:val="20"/>
        <w:szCs w:val="20"/>
      </w:rPr>
      <w:t>7</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0062"/>
    <w:rsid w:val="00055774"/>
    <w:rsid w:val="00056412"/>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2D85"/>
    <w:rsid w:val="000D6856"/>
    <w:rsid w:val="000E134E"/>
    <w:rsid w:val="000E77B1"/>
    <w:rsid w:val="000F20A3"/>
    <w:rsid w:val="001053A6"/>
    <w:rsid w:val="0010569D"/>
    <w:rsid w:val="00117EF1"/>
    <w:rsid w:val="0013371A"/>
    <w:rsid w:val="00135E48"/>
    <w:rsid w:val="00142E2A"/>
    <w:rsid w:val="00143B7A"/>
    <w:rsid w:val="00150738"/>
    <w:rsid w:val="00152D5E"/>
    <w:rsid w:val="00153DB5"/>
    <w:rsid w:val="00153F2B"/>
    <w:rsid w:val="00154673"/>
    <w:rsid w:val="0016192D"/>
    <w:rsid w:val="0017006F"/>
    <w:rsid w:val="001713DB"/>
    <w:rsid w:val="001728D8"/>
    <w:rsid w:val="00180395"/>
    <w:rsid w:val="00180D0A"/>
    <w:rsid w:val="00193045"/>
    <w:rsid w:val="0019702C"/>
    <w:rsid w:val="00197CB2"/>
    <w:rsid w:val="001B6530"/>
    <w:rsid w:val="001C006E"/>
    <w:rsid w:val="001C3523"/>
    <w:rsid w:val="001C6DDB"/>
    <w:rsid w:val="001D07FB"/>
    <w:rsid w:val="001D12D3"/>
    <w:rsid w:val="001E6757"/>
    <w:rsid w:val="001F0AD7"/>
    <w:rsid w:val="001F1F17"/>
    <w:rsid w:val="00206274"/>
    <w:rsid w:val="0020743D"/>
    <w:rsid w:val="00213AD4"/>
    <w:rsid w:val="0021485B"/>
    <w:rsid w:val="002166FD"/>
    <w:rsid w:val="0022644D"/>
    <w:rsid w:val="00234CA2"/>
    <w:rsid w:val="00240640"/>
    <w:rsid w:val="00245E54"/>
    <w:rsid w:val="00245EB1"/>
    <w:rsid w:val="00251251"/>
    <w:rsid w:val="00251CF8"/>
    <w:rsid w:val="002520B6"/>
    <w:rsid w:val="00252146"/>
    <w:rsid w:val="0025397C"/>
    <w:rsid w:val="00257248"/>
    <w:rsid w:val="00263701"/>
    <w:rsid w:val="00266407"/>
    <w:rsid w:val="002762F4"/>
    <w:rsid w:val="00291318"/>
    <w:rsid w:val="00293A91"/>
    <w:rsid w:val="0029456C"/>
    <w:rsid w:val="002977C9"/>
    <w:rsid w:val="002A14BA"/>
    <w:rsid w:val="002A14E4"/>
    <w:rsid w:val="002B7CBB"/>
    <w:rsid w:val="002C2636"/>
    <w:rsid w:val="002C39BA"/>
    <w:rsid w:val="002D231D"/>
    <w:rsid w:val="002D6164"/>
    <w:rsid w:val="002E27D9"/>
    <w:rsid w:val="002E28F9"/>
    <w:rsid w:val="002E3360"/>
    <w:rsid w:val="002E48A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2A72"/>
    <w:rsid w:val="00394516"/>
    <w:rsid w:val="0039451D"/>
    <w:rsid w:val="00394F41"/>
    <w:rsid w:val="003A1489"/>
    <w:rsid w:val="003A3433"/>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5023A0"/>
    <w:rsid w:val="00502A6B"/>
    <w:rsid w:val="005033AA"/>
    <w:rsid w:val="005169D5"/>
    <w:rsid w:val="00520BCA"/>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3661"/>
    <w:rsid w:val="00594F20"/>
    <w:rsid w:val="0059543D"/>
    <w:rsid w:val="005A2626"/>
    <w:rsid w:val="005A67A0"/>
    <w:rsid w:val="005A7AD4"/>
    <w:rsid w:val="005B47E0"/>
    <w:rsid w:val="005B6484"/>
    <w:rsid w:val="005B78A7"/>
    <w:rsid w:val="005C0210"/>
    <w:rsid w:val="005D0235"/>
    <w:rsid w:val="005D042F"/>
    <w:rsid w:val="005D0991"/>
    <w:rsid w:val="005D782D"/>
    <w:rsid w:val="005E3723"/>
    <w:rsid w:val="005F03DF"/>
    <w:rsid w:val="005F1085"/>
    <w:rsid w:val="005F34F6"/>
    <w:rsid w:val="005F3771"/>
    <w:rsid w:val="005F6312"/>
    <w:rsid w:val="00602FF7"/>
    <w:rsid w:val="006048D2"/>
    <w:rsid w:val="00607B82"/>
    <w:rsid w:val="00611046"/>
    <w:rsid w:val="006132DB"/>
    <w:rsid w:val="00617A52"/>
    <w:rsid w:val="006202D3"/>
    <w:rsid w:val="00622E6D"/>
    <w:rsid w:val="00632DB8"/>
    <w:rsid w:val="00635812"/>
    <w:rsid w:val="00636B36"/>
    <w:rsid w:val="00640157"/>
    <w:rsid w:val="00640E32"/>
    <w:rsid w:val="00645E3E"/>
    <w:rsid w:val="00655132"/>
    <w:rsid w:val="00661C12"/>
    <w:rsid w:val="0066313B"/>
    <w:rsid w:val="00676D95"/>
    <w:rsid w:val="006774F6"/>
    <w:rsid w:val="00680626"/>
    <w:rsid w:val="006810ED"/>
    <w:rsid w:val="0068443F"/>
    <w:rsid w:val="0068487E"/>
    <w:rsid w:val="00695009"/>
    <w:rsid w:val="006A0300"/>
    <w:rsid w:val="006B0750"/>
    <w:rsid w:val="006B59CB"/>
    <w:rsid w:val="006C0FA0"/>
    <w:rsid w:val="006C6514"/>
    <w:rsid w:val="006D289D"/>
    <w:rsid w:val="006D4F12"/>
    <w:rsid w:val="006D61A8"/>
    <w:rsid w:val="006D6CAB"/>
    <w:rsid w:val="006D7AA0"/>
    <w:rsid w:val="006E48DD"/>
    <w:rsid w:val="006F000E"/>
    <w:rsid w:val="006F4216"/>
    <w:rsid w:val="006F6325"/>
    <w:rsid w:val="007002E5"/>
    <w:rsid w:val="00705CB3"/>
    <w:rsid w:val="00711093"/>
    <w:rsid w:val="00711127"/>
    <w:rsid w:val="00724B2D"/>
    <w:rsid w:val="00724EF8"/>
    <w:rsid w:val="00727FE2"/>
    <w:rsid w:val="00731EDF"/>
    <w:rsid w:val="00733E61"/>
    <w:rsid w:val="0073550D"/>
    <w:rsid w:val="0074237A"/>
    <w:rsid w:val="00742B4D"/>
    <w:rsid w:val="007442A1"/>
    <w:rsid w:val="00744E2E"/>
    <w:rsid w:val="0074599A"/>
    <w:rsid w:val="00747187"/>
    <w:rsid w:val="0075382B"/>
    <w:rsid w:val="007567BC"/>
    <w:rsid w:val="007567CE"/>
    <w:rsid w:val="00760DC2"/>
    <w:rsid w:val="00764CCD"/>
    <w:rsid w:val="00770387"/>
    <w:rsid w:val="007715A4"/>
    <w:rsid w:val="00774097"/>
    <w:rsid w:val="00781F22"/>
    <w:rsid w:val="00784BED"/>
    <w:rsid w:val="00784F57"/>
    <w:rsid w:val="00787546"/>
    <w:rsid w:val="007A6CDE"/>
    <w:rsid w:val="007B1A52"/>
    <w:rsid w:val="007B38C0"/>
    <w:rsid w:val="007C7CA4"/>
    <w:rsid w:val="007D23E0"/>
    <w:rsid w:val="007D2936"/>
    <w:rsid w:val="007D2D97"/>
    <w:rsid w:val="007D366A"/>
    <w:rsid w:val="007D4D5F"/>
    <w:rsid w:val="007E2248"/>
    <w:rsid w:val="007E715F"/>
    <w:rsid w:val="007F0779"/>
    <w:rsid w:val="007F28AE"/>
    <w:rsid w:val="007F4132"/>
    <w:rsid w:val="00800AF1"/>
    <w:rsid w:val="00801345"/>
    <w:rsid w:val="00805303"/>
    <w:rsid w:val="00813C9D"/>
    <w:rsid w:val="008143ED"/>
    <w:rsid w:val="00815355"/>
    <w:rsid w:val="00815C6D"/>
    <w:rsid w:val="00817A2D"/>
    <w:rsid w:val="0082201B"/>
    <w:rsid w:val="0082777F"/>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D54EA"/>
    <w:rsid w:val="008E3EDF"/>
    <w:rsid w:val="008F06DA"/>
    <w:rsid w:val="00900F40"/>
    <w:rsid w:val="0090388A"/>
    <w:rsid w:val="00903983"/>
    <w:rsid w:val="00907322"/>
    <w:rsid w:val="00910651"/>
    <w:rsid w:val="00910EED"/>
    <w:rsid w:val="00912687"/>
    <w:rsid w:val="00922C35"/>
    <w:rsid w:val="00943023"/>
    <w:rsid w:val="009466D8"/>
    <w:rsid w:val="009473E1"/>
    <w:rsid w:val="0095786F"/>
    <w:rsid w:val="0096032B"/>
    <w:rsid w:val="00964715"/>
    <w:rsid w:val="0097222D"/>
    <w:rsid w:val="00972B92"/>
    <w:rsid w:val="0097469D"/>
    <w:rsid w:val="00974858"/>
    <w:rsid w:val="00977CC3"/>
    <w:rsid w:val="00982FA6"/>
    <w:rsid w:val="0098300D"/>
    <w:rsid w:val="00985833"/>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B7780"/>
    <w:rsid w:val="009C3A7C"/>
    <w:rsid w:val="009C5DED"/>
    <w:rsid w:val="009C6ACF"/>
    <w:rsid w:val="009C6E0D"/>
    <w:rsid w:val="009D1F9B"/>
    <w:rsid w:val="009D2452"/>
    <w:rsid w:val="009D2F28"/>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C0D4A"/>
    <w:rsid w:val="00AC20BB"/>
    <w:rsid w:val="00AD2C9B"/>
    <w:rsid w:val="00AE0155"/>
    <w:rsid w:val="00AE163F"/>
    <w:rsid w:val="00AE4DBC"/>
    <w:rsid w:val="00AE6B12"/>
    <w:rsid w:val="00AF1121"/>
    <w:rsid w:val="00AF27CF"/>
    <w:rsid w:val="00B04060"/>
    <w:rsid w:val="00B04D9A"/>
    <w:rsid w:val="00B05634"/>
    <w:rsid w:val="00B12849"/>
    <w:rsid w:val="00B26314"/>
    <w:rsid w:val="00B30335"/>
    <w:rsid w:val="00B33676"/>
    <w:rsid w:val="00B362D5"/>
    <w:rsid w:val="00B40E78"/>
    <w:rsid w:val="00B41E77"/>
    <w:rsid w:val="00B46ED8"/>
    <w:rsid w:val="00B51371"/>
    <w:rsid w:val="00B53835"/>
    <w:rsid w:val="00B54982"/>
    <w:rsid w:val="00B54B51"/>
    <w:rsid w:val="00B616C1"/>
    <w:rsid w:val="00B62B20"/>
    <w:rsid w:val="00B65CE3"/>
    <w:rsid w:val="00B70C4A"/>
    <w:rsid w:val="00B72C15"/>
    <w:rsid w:val="00B73851"/>
    <w:rsid w:val="00B7404B"/>
    <w:rsid w:val="00B86F29"/>
    <w:rsid w:val="00B9030F"/>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14F"/>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7530E"/>
    <w:rsid w:val="00D8373A"/>
    <w:rsid w:val="00D83C16"/>
    <w:rsid w:val="00D87F27"/>
    <w:rsid w:val="00D93C81"/>
    <w:rsid w:val="00DA0A02"/>
    <w:rsid w:val="00DB0A0D"/>
    <w:rsid w:val="00DC01EF"/>
    <w:rsid w:val="00DC2EB5"/>
    <w:rsid w:val="00DC2FA6"/>
    <w:rsid w:val="00DC6DA6"/>
    <w:rsid w:val="00DD209C"/>
    <w:rsid w:val="00DD43D9"/>
    <w:rsid w:val="00DF22BC"/>
    <w:rsid w:val="00E05E1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30FF"/>
    <w:rsid w:val="00E77A5A"/>
    <w:rsid w:val="00E82CB4"/>
    <w:rsid w:val="00E918F5"/>
    <w:rsid w:val="00E92B7D"/>
    <w:rsid w:val="00E94A20"/>
    <w:rsid w:val="00EA066D"/>
    <w:rsid w:val="00EA0863"/>
    <w:rsid w:val="00EA3E45"/>
    <w:rsid w:val="00EA4F4D"/>
    <w:rsid w:val="00EB03D6"/>
    <w:rsid w:val="00EB0788"/>
    <w:rsid w:val="00EB4E5F"/>
    <w:rsid w:val="00ED1692"/>
    <w:rsid w:val="00ED347C"/>
    <w:rsid w:val="00ED63F7"/>
    <w:rsid w:val="00ED7EED"/>
    <w:rsid w:val="00EE6533"/>
    <w:rsid w:val="00EE765B"/>
    <w:rsid w:val="00EF641B"/>
    <w:rsid w:val="00EF6FE7"/>
    <w:rsid w:val="00F035BA"/>
    <w:rsid w:val="00F06874"/>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3A17"/>
    <w:rsid w:val="00FB654A"/>
    <w:rsid w:val="00FB74B2"/>
    <w:rsid w:val="00FD0AD6"/>
    <w:rsid w:val="00FD0EA8"/>
    <w:rsid w:val="00FD1E39"/>
    <w:rsid w:val="00FD39A9"/>
    <w:rsid w:val="00FD4968"/>
    <w:rsid w:val="00FD6B79"/>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20</cp:revision>
  <cp:lastPrinted>2022-04-17T22:18:00Z</cp:lastPrinted>
  <dcterms:created xsi:type="dcterms:W3CDTF">2022-07-29T14:04:00Z</dcterms:created>
  <dcterms:modified xsi:type="dcterms:W3CDTF">2022-09-23T15:36:00Z</dcterms:modified>
</cp:coreProperties>
</file>