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384" w14:textId="7CB6625B" w:rsidR="00267B23" w:rsidRPr="0049737F" w:rsidRDefault="00E1082C" w:rsidP="00A425A3">
      <w:pPr>
        <w:spacing w:after="0" w:line="240" w:lineRule="auto"/>
        <w:jc w:val="center"/>
        <w:rPr>
          <w:b/>
          <w:bCs/>
          <w:smallCaps/>
          <w:color w:val="1F3864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E1F17" wp14:editId="2DBC8C32">
            <wp:simplePos x="0" y="0"/>
            <wp:positionH relativeFrom="column">
              <wp:posOffset>5243332</wp:posOffset>
            </wp:positionH>
            <wp:positionV relativeFrom="paragraph">
              <wp:posOffset>0</wp:posOffset>
            </wp:positionV>
            <wp:extent cx="753107" cy="549797"/>
            <wp:effectExtent l="0" t="0" r="0" b="3175"/>
            <wp:wrapNone/>
            <wp:docPr id="1" name="Picture 1" descr="A picture containing candelabrum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7" cy="5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23" w:rsidRPr="0049737F">
        <w:rPr>
          <w:b/>
          <w:bCs/>
          <w:i/>
          <w:iCs/>
          <w:color w:val="1F3864" w:themeColor="accent1" w:themeShade="80"/>
          <w:sz w:val="32"/>
          <w:szCs w:val="32"/>
        </w:rPr>
        <w:t>Breathe</w:t>
      </w:r>
    </w:p>
    <w:p w14:paraId="7862D071" w14:textId="3FC934AE" w:rsidR="009469F3" w:rsidRPr="0049737F" w:rsidRDefault="00E8035E" w:rsidP="00A425A3">
      <w:pPr>
        <w:spacing w:after="0" w:line="240" w:lineRule="auto"/>
        <w:jc w:val="center"/>
        <w:rPr>
          <w:smallCaps/>
          <w:color w:val="1F3864" w:themeColor="accent1" w:themeShade="80"/>
          <w:sz w:val="24"/>
          <w:szCs w:val="24"/>
        </w:rPr>
      </w:pPr>
      <w:r w:rsidRPr="0049737F">
        <w:rPr>
          <w:smallCaps/>
          <w:color w:val="1F3864" w:themeColor="accent1" w:themeShade="80"/>
          <w:sz w:val="24"/>
          <w:szCs w:val="24"/>
        </w:rPr>
        <w:t xml:space="preserve">Session </w:t>
      </w:r>
      <w:r w:rsidR="00936F2C" w:rsidRPr="0049737F">
        <w:rPr>
          <w:smallCaps/>
          <w:color w:val="1F3864" w:themeColor="accent1" w:themeShade="80"/>
          <w:sz w:val="24"/>
          <w:szCs w:val="24"/>
        </w:rPr>
        <w:t>2</w:t>
      </w:r>
    </w:p>
    <w:p w14:paraId="7F43A678" w14:textId="67C3DC4C" w:rsidR="00FB3CA7" w:rsidRPr="0049737F" w:rsidRDefault="005C106A" w:rsidP="00A425A3">
      <w:pPr>
        <w:spacing w:after="0" w:line="480" w:lineRule="auto"/>
        <w:jc w:val="center"/>
        <w:rPr>
          <w:color w:val="1F3864" w:themeColor="accent1" w:themeShade="80"/>
        </w:rPr>
      </w:pPr>
      <w:r w:rsidRPr="0049737F">
        <w:rPr>
          <w:color w:val="1F3864" w:themeColor="accent1" w:themeShade="80"/>
        </w:rPr>
        <w:t>3-4</w:t>
      </w:r>
      <w:r w:rsidR="00E8035E" w:rsidRPr="0049737F">
        <w:rPr>
          <w:color w:val="1F3864" w:themeColor="accent1" w:themeShade="80"/>
        </w:rPr>
        <w:t xml:space="preserve"> </w:t>
      </w:r>
      <w:r w:rsidR="001F01E1" w:rsidRPr="0049737F">
        <w:rPr>
          <w:color w:val="1F3864" w:themeColor="accent1" w:themeShade="80"/>
        </w:rPr>
        <w:t>April</w:t>
      </w:r>
      <w:r w:rsidR="00FB3CA7" w:rsidRPr="0049737F">
        <w:rPr>
          <w:color w:val="1F3864" w:themeColor="accent1" w:themeShade="80"/>
        </w:rPr>
        <w:t xml:space="preserve"> 202</w:t>
      </w:r>
      <w:r w:rsidR="006C09BA" w:rsidRPr="0049737F">
        <w:rPr>
          <w:color w:val="1F3864" w:themeColor="accent1" w:themeShade="80"/>
        </w:rPr>
        <w:t>3</w:t>
      </w:r>
    </w:p>
    <w:p w14:paraId="76FDC634" w14:textId="77777777" w:rsidR="00267B23" w:rsidRPr="0049737F" w:rsidRDefault="00267B23" w:rsidP="00267B23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In Class:</w:t>
      </w:r>
    </w:p>
    <w:p w14:paraId="718FDC70" w14:textId="63C8C1B3" w:rsidR="00E65215" w:rsidRDefault="00E65215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Go over the yellow “Chiasmus” sheet.</w:t>
      </w:r>
    </w:p>
    <w:p w14:paraId="00A9ACF5" w14:textId="167715E6" w:rsidR="00267B23" w:rsidRPr="0049737F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“Sabbath Set Up” on pages </w:t>
      </w:r>
      <w:r w:rsidR="00936F2C" w:rsidRPr="0049737F">
        <w:rPr>
          <w:color w:val="1F3864" w:themeColor="accent1" w:themeShade="80"/>
          <w:sz w:val="24"/>
          <w:szCs w:val="24"/>
        </w:rPr>
        <w:t>37-39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085CF46C" w14:textId="6E060350" w:rsidR="00267B23" w:rsidRPr="0049737F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>Watch video and discuss it.</w:t>
      </w:r>
    </w:p>
    <w:p w14:paraId="78DC4D9C" w14:textId="77777777" w:rsidR="00267B23" w:rsidRPr="0049737F" w:rsidRDefault="00267B23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0A8BC5CC" w14:textId="3130AF1E" w:rsidR="00D17C3F" w:rsidRPr="0049737F" w:rsidRDefault="00D17C3F" w:rsidP="00D17C3F">
      <w:pPr>
        <w:spacing w:after="0" w:line="360" w:lineRule="auto"/>
        <w:ind w:left="360"/>
        <w:rPr>
          <w:b/>
          <w:bCs/>
          <w:color w:val="1F3864" w:themeColor="accent1" w:themeShade="80"/>
        </w:rPr>
      </w:pPr>
      <w:r w:rsidRPr="0049737F">
        <w:rPr>
          <w:b/>
          <w:bCs/>
          <w:color w:val="1F3864" w:themeColor="accent1" w:themeShade="80"/>
          <w:sz w:val="28"/>
          <w:szCs w:val="28"/>
        </w:rPr>
        <w:t>H</w:t>
      </w:r>
      <w:r w:rsidRPr="0049737F">
        <w:rPr>
          <w:b/>
          <w:bCs/>
          <w:smallCaps/>
          <w:color w:val="1F3864" w:themeColor="accent1" w:themeShade="80"/>
          <w:sz w:val="28"/>
          <w:szCs w:val="28"/>
        </w:rPr>
        <w:t>omework</w:t>
      </w:r>
      <w:r w:rsidRPr="0049737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49737F">
        <w:rPr>
          <w:color w:val="1F3864" w:themeColor="accent1" w:themeShade="80"/>
        </w:rPr>
        <w:t>(Due 10-11 April 2023)</w:t>
      </w:r>
    </w:p>
    <w:p w14:paraId="5B51A402" w14:textId="40E07C50" w:rsidR="00FC0D2C" w:rsidRPr="0049737F" w:rsidRDefault="003A686A" w:rsidP="00FC0D2C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Breathe </w:t>
      </w:r>
      <w:r w:rsidR="00D17C3F" w:rsidRPr="0049737F">
        <w:rPr>
          <w:b/>
          <w:bCs/>
          <w:color w:val="1F3864" w:themeColor="accent1" w:themeShade="80"/>
          <w:sz w:val="24"/>
          <w:szCs w:val="24"/>
        </w:rPr>
        <w:t>Book</w:t>
      </w:r>
      <w:r w:rsidR="00F34EE4" w:rsidRPr="0049737F">
        <w:rPr>
          <w:b/>
          <w:bCs/>
          <w:color w:val="1F3864" w:themeColor="accent1" w:themeShade="80"/>
          <w:sz w:val="24"/>
          <w:szCs w:val="24"/>
        </w:rPr>
        <w:t>:</w:t>
      </w:r>
    </w:p>
    <w:p w14:paraId="58443A0F" w14:textId="137D99A7" w:rsidR="0049597C" w:rsidRPr="0049737F" w:rsidRDefault="00267B23" w:rsidP="00267B23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Week </w:t>
      </w:r>
      <w:r w:rsidR="00936F2C" w:rsidRPr="0049737F">
        <w:rPr>
          <w:color w:val="1F3864" w:themeColor="accent1" w:themeShade="80"/>
          <w:sz w:val="24"/>
          <w:szCs w:val="24"/>
        </w:rPr>
        <w:t>2</w:t>
      </w:r>
      <w:r w:rsidRPr="0049737F">
        <w:rPr>
          <w:color w:val="1F3864" w:themeColor="accent1" w:themeShade="80"/>
          <w:sz w:val="24"/>
          <w:szCs w:val="24"/>
        </w:rPr>
        <w:t xml:space="preserve">, pages </w:t>
      </w:r>
      <w:r w:rsidR="00936F2C" w:rsidRPr="0049737F">
        <w:rPr>
          <w:color w:val="1F3864" w:themeColor="accent1" w:themeShade="80"/>
          <w:sz w:val="24"/>
          <w:szCs w:val="24"/>
        </w:rPr>
        <w:t>42-63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3504B1B9" w14:textId="02A5AFBD" w:rsidR="00FC0D2C" w:rsidRPr="0049737F" w:rsidRDefault="00FC0D2C" w:rsidP="00267B23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Answer the questions </w:t>
      </w:r>
      <w:r w:rsidR="00267B23" w:rsidRPr="0049737F">
        <w:rPr>
          <w:color w:val="1F3864" w:themeColor="accent1" w:themeShade="80"/>
          <w:sz w:val="24"/>
          <w:szCs w:val="24"/>
        </w:rPr>
        <w:t>that are scattered through the text.</w:t>
      </w:r>
    </w:p>
    <w:p w14:paraId="0837EEDF" w14:textId="77777777" w:rsidR="00D17C3F" w:rsidRPr="0049737F" w:rsidRDefault="00D17C3F" w:rsidP="00D17C3F">
      <w:pPr>
        <w:spacing w:after="0" w:line="24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70C986F0" w14:textId="0EB31BA3" w:rsidR="00D17C3F" w:rsidRPr="0049737F" w:rsidRDefault="00D17C3F" w:rsidP="00D17C3F">
      <w:pPr>
        <w:spacing w:after="0" w:line="36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New Testament Survey:</w:t>
      </w:r>
    </w:p>
    <w:p w14:paraId="22BDDF0D" w14:textId="607AFAA2" w:rsidR="00D17C3F" w:rsidRDefault="00D17C3F" w:rsidP="00D17C3F">
      <w:pPr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page </w:t>
      </w:r>
      <w:r w:rsidR="00D06F42">
        <w:rPr>
          <w:color w:val="1F3864" w:themeColor="accent1" w:themeShade="80"/>
          <w:sz w:val="24"/>
          <w:szCs w:val="24"/>
        </w:rPr>
        <w:t>87</w:t>
      </w:r>
      <w:r w:rsidRPr="0049737F">
        <w:rPr>
          <w:color w:val="1F3864" w:themeColor="accent1" w:themeShade="80"/>
          <w:sz w:val="24"/>
          <w:szCs w:val="24"/>
        </w:rPr>
        <w:t xml:space="preserve"> in </w:t>
      </w:r>
      <w:r w:rsidRPr="0049737F">
        <w:rPr>
          <w:i/>
          <w:iCs/>
          <w:color w:val="1F3864" w:themeColor="accent1" w:themeShade="80"/>
          <w:sz w:val="24"/>
          <w:szCs w:val="24"/>
        </w:rPr>
        <w:t>Know Your Bible</w:t>
      </w:r>
      <w:r w:rsidR="00D06F42">
        <w:rPr>
          <w:color w:val="1F3864" w:themeColor="accent1" w:themeShade="80"/>
          <w:sz w:val="24"/>
          <w:szCs w:val="24"/>
        </w:rPr>
        <w:t xml:space="preserve"> on the book of James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68EE00A0" w14:textId="675B83A5" w:rsidR="00272D73" w:rsidRDefault="00272D73" w:rsidP="00272D73">
      <w:pPr>
        <w:numPr>
          <w:ilvl w:val="0"/>
          <w:numId w:val="18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Note:  The word “gospel” does not occur in this letter at all.  But James has plenty to say  about faith and religion!</w:t>
      </w:r>
    </w:p>
    <w:p w14:paraId="3BD5E5B0" w14:textId="77777777" w:rsidR="00272D73" w:rsidRPr="0049737F" w:rsidRDefault="00272D73" w:rsidP="00272D73">
      <w:p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</w:p>
    <w:p w14:paraId="241BC708" w14:textId="0658F263" w:rsidR="00D17C3F" w:rsidRDefault="007F1073" w:rsidP="007F1073">
      <w:pPr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Printout of James:</w:t>
      </w:r>
    </w:p>
    <w:p w14:paraId="7A1501F6" w14:textId="5DA94000" w:rsidR="00F00D88" w:rsidRDefault="007F1073" w:rsidP="007F1073">
      <w:pPr>
        <w:pStyle w:val="ListParagraph"/>
        <w:numPr>
          <w:ilvl w:val="0"/>
          <w:numId w:val="21"/>
        </w:numPr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This letter contains a great deal of very practical advice, which we have probably heard quoted many times in our lives.  Read the </w:t>
      </w:r>
      <w:r w:rsidR="00837A04">
        <w:rPr>
          <w:color w:val="1F3864" w:themeColor="accent1" w:themeShade="80"/>
          <w:sz w:val="24"/>
          <w:szCs w:val="24"/>
        </w:rPr>
        <w:t>FIRST</w:t>
      </w:r>
      <w:r>
        <w:rPr>
          <w:color w:val="1F3864" w:themeColor="accent1" w:themeShade="80"/>
          <w:sz w:val="24"/>
          <w:szCs w:val="24"/>
        </w:rPr>
        <w:t xml:space="preserve"> page and </w:t>
      </w:r>
      <w:r w:rsidRPr="007F1073">
        <w:rPr>
          <w:color w:val="1F3864" w:themeColor="accent1" w:themeShade="80"/>
          <w:sz w:val="24"/>
          <w:szCs w:val="24"/>
          <w:u w:val="single"/>
        </w:rPr>
        <w:t xml:space="preserve">underline any admonition that </w:t>
      </w:r>
      <w:r w:rsidR="00837A04">
        <w:rPr>
          <w:color w:val="1F3864" w:themeColor="accent1" w:themeShade="80"/>
          <w:sz w:val="24"/>
          <w:szCs w:val="24"/>
          <w:u w:val="single"/>
        </w:rPr>
        <w:t>sounds</w:t>
      </w:r>
      <w:r w:rsidRPr="007F1073">
        <w:rPr>
          <w:color w:val="1F3864" w:themeColor="accent1" w:themeShade="80"/>
          <w:sz w:val="24"/>
          <w:szCs w:val="24"/>
          <w:u w:val="single"/>
        </w:rPr>
        <w:t xml:space="preserve"> very familiar to you</w:t>
      </w:r>
      <w:r w:rsidR="00BE423E">
        <w:rPr>
          <w:color w:val="1F3864" w:themeColor="accent1" w:themeShade="80"/>
          <w:sz w:val="24"/>
          <w:szCs w:val="24"/>
        </w:rPr>
        <w:t xml:space="preserve">…using any color pencil you like! </w:t>
      </w:r>
      <w:r w:rsidR="00BE423E" w:rsidRPr="00BE423E">
        <w:rPr>
          <w:color w:val="1F3864" w:themeColor="accent1" w:themeShade="80"/>
          <w:sz w:val="20"/>
          <w:szCs w:val="20"/>
        </w:rPr>
        <w:t xml:space="preserve"> </w:t>
      </w:r>
      <w:r w:rsidR="00BE423E" w:rsidRPr="00BE42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F3864" w:themeColor="accent1" w:themeShade="8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C5ECE4" w14:textId="769E6B5F" w:rsidR="00837A04" w:rsidRDefault="00837A04" w:rsidP="00837A04">
      <w:pPr>
        <w:pStyle w:val="ListParagraph"/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442BEBE6" w14:textId="08BF1D0F" w:rsidR="00837A04" w:rsidRDefault="00837A04" w:rsidP="007F1073">
      <w:pPr>
        <w:pStyle w:val="ListParagraph"/>
        <w:numPr>
          <w:ilvl w:val="0"/>
          <w:numId w:val="21"/>
        </w:numPr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Now read the second page and do the following exercises:</w:t>
      </w:r>
    </w:p>
    <w:p w14:paraId="440EE198" w14:textId="4FA56208" w:rsidR="00837A04" w:rsidRPr="00837A04" w:rsidRDefault="002E27EA" w:rsidP="00837A04">
      <w:pPr>
        <w:pStyle w:val="ListParagrap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04B91" wp14:editId="77061005">
                <wp:simplePos x="0" y="0"/>
                <wp:positionH relativeFrom="column">
                  <wp:posOffset>5887792</wp:posOffset>
                </wp:positionH>
                <wp:positionV relativeFrom="paragraph">
                  <wp:posOffset>137795</wp:posOffset>
                </wp:positionV>
                <wp:extent cx="491490" cy="283210"/>
                <wp:effectExtent l="0" t="0" r="2286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832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D4261B" id="Oval 3" o:spid="_x0000_s1026" style="position:absolute;margin-left:463.6pt;margin-top:10.85pt;width:38.7pt;height:2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" filled="f" strokecolor="#7030a0" strokeweight="1.5pt">
                <v:stroke joinstyle="miter"/>
              </v:oval>
            </w:pict>
          </mc:Fallback>
        </mc:AlternateContent>
      </w: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1BD8" wp14:editId="16AEA3C0">
                <wp:simplePos x="0" y="0"/>
                <wp:positionH relativeFrom="column">
                  <wp:posOffset>5065467</wp:posOffset>
                </wp:positionH>
                <wp:positionV relativeFrom="paragraph">
                  <wp:posOffset>137795</wp:posOffset>
                </wp:positionV>
                <wp:extent cx="543560" cy="283210"/>
                <wp:effectExtent l="0" t="0" r="2794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832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7B4066" id="Oval 2" o:spid="_x0000_s1026" style="position:absolute;margin-left:398.85pt;margin-top:10.85pt;width:42.8pt;height:2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" filled="f" strokecolor="#7030a0" strokeweight="1.5pt">
                <v:stroke joinstyle="miter"/>
              </v:oval>
            </w:pict>
          </mc:Fallback>
        </mc:AlternateContent>
      </w:r>
    </w:p>
    <w:p w14:paraId="26CA904F" w14:textId="2077AF51" w:rsidR="00837A04" w:rsidRDefault="00837A04" w:rsidP="00837A04">
      <w:pPr>
        <w:pStyle w:val="ListParagraph"/>
        <w:numPr>
          <w:ilvl w:val="0"/>
          <w:numId w:val="22"/>
        </w:numPr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Using a </w:t>
      </w:r>
      <w:r w:rsidRPr="00837A04">
        <w:rPr>
          <w:b/>
          <w:bCs/>
          <w:color w:val="7030A0"/>
          <w:sz w:val="24"/>
          <w:szCs w:val="24"/>
        </w:rPr>
        <w:t>PURPLE</w:t>
      </w:r>
      <w:r>
        <w:rPr>
          <w:color w:val="1F3864" w:themeColor="accent1" w:themeShade="80"/>
          <w:sz w:val="24"/>
          <w:szCs w:val="24"/>
        </w:rPr>
        <w:t xml:space="preserve"> pencil, draw a circle around the word</w:t>
      </w:r>
      <w:r w:rsidR="00272D73">
        <w:rPr>
          <w:color w:val="1F3864" w:themeColor="accent1" w:themeShade="80"/>
          <w:sz w:val="24"/>
          <w:szCs w:val="24"/>
        </w:rPr>
        <w:t>s</w:t>
      </w:r>
      <w:r>
        <w:rPr>
          <w:color w:val="1F3864" w:themeColor="accent1" w:themeShade="80"/>
          <w:sz w:val="24"/>
          <w:szCs w:val="24"/>
        </w:rPr>
        <w:t xml:space="preserve">  doer</w:t>
      </w:r>
      <w:r w:rsidRPr="00837A04">
        <w:rPr>
          <w:color w:val="1F3864" w:themeColor="accent1" w:themeShade="80"/>
          <w:sz w:val="20"/>
          <w:szCs w:val="20"/>
        </w:rPr>
        <w:t>(s)</w:t>
      </w:r>
      <w:r w:rsidRPr="00837A04">
        <w:rPr>
          <w:color w:val="1F3864" w:themeColor="accent1" w:themeShade="80"/>
        </w:rPr>
        <w:t xml:space="preserve">  </w:t>
      </w:r>
      <w:r>
        <w:rPr>
          <w:color w:val="1F3864" w:themeColor="accent1" w:themeShade="80"/>
          <w:sz w:val="24"/>
          <w:szCs w:val="24"/>
        </w:rPr>
        <w:t xml:space="preserve">or   doing  </w:t>
      </w:r>
      <w:r w:rsidR="002E27EA"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every time </w:t>
      </w:r>
      <w:r w:rsidR="002E27EA">
        <w:rPr>
          <w:color w:val="1F3864" w:themeColor="accent1" w:themeShade="80"/>
          <w:sz w:val="24"/>
          <w:szCs w:val="24"/>
        </w:rPr>
        <w:t>they</w:t>
      </w:r>
      <w:r>
        <w:rPr>
          <w:color w:val="1F3864" w:themeColor="accent1" w:themeShade="80"/>
          <w:sz w:val="24"/>
          <w:szCs w:val="24"/>
        </w:rPr>
        <w:t xml:space="preserve"> occur in James 1:22-27.</w:t>
      </w:r>
    </w:p>
    <w:p w14:paraId="3781D041" w14:textId="0B026EDB" w:rsidR="00837A04" w:rsidRDefault="00837A04" w:rsidP="00837A04">
      <w:pPr>
        <w:pStyle w:val="ListParagraph"/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</w:p>
    <w:p w14:paraId="43D7A99F" w14:textId="26EE53BF" w:rsidR="00837A04" w:rsidRDefault="00837A04" w:rsidP="00837A04">
      <w:pPr>
        <w:pStyle w:val="ListParagraph"/>
        <w:numPr>
          <w:ilvl w:val="0"/>
          <w:numId w:val="22"/>
        </w:numPr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Using the same </w:t>
      </w:r>
      <w:r w:rsidRPr="00837A04">
        <w:rPr>
          <w:b/>
          <w:bCs/>
          <w:color w:val="7030A0"/>
          <w:sz w:val="24"/>
          <w:szCs w:val="24"/>
        </w:rPr>
        <w:t>PURPLE</w:t>
      </w:r>
      <w:r>
        <w:rPr>
          <w:color w:val="1F3864" w:themeColor="accent1" w:themeShade="80"/>
          <w:sz w:val="24"/>
          <w:szCs w:val="24"/>
        </w:rPr>
        <w:t xml:space="preserve"> pencil, underline every occurrence of the word </w:t>
      </w:r>
      <w:r w:rsidRPr="000C5F73">
        <w:rPr>
          <w:i/>
          <w:iCs/>
          <w:color w:val="1F3864" w:themeColor="accent1" w:themeShade="80"/>
          <w:sz w:val="24"/>
          <w:szCs w:val="24"/>
          <w:u w:val="single" w:color="7030A0"/>
        </w:rPr>
        <w:t>works</w:t>
      </w:r>
      <w:r w:rsidR="000C5F73">
        <w:rPr>
          <w:color w:val="1F3864" w:themeColor="accent1" w:themeShade="80"/>
          <w:sz w:val="24"/>
          <w:szCs w:val="24"/>
        </w:rPr>
        <w:t xml:space="preserve"> in James 2:14-26.</w:t>
      </w:r>
    </w:p>
    <w:p w14:paraId="0E21952F" w14:textId="77777777" w:rsidR="000C5F73" w:rsidRPr="000C5F73" w:rsidRDefault="000C5F73" w:rsidP="000C5F73">
      <w:pPr>
        <w:pStyle w:val="ListParagraph"/>
        <w:rPr>
          <w:color w:val="1F3864" w:themeColor="accent1" w:themeShade="80"/>
          <w:sz w:val="24"/>
          <w:szCs w:val="24"/>
        </w:rPr>
      </w:pPr>
    </w:p>
    <w:p w14:paraId="200F8302" w14:textId="391C0172" w:rsidR="000C5F73" w:rsidRDefault="000C5F73" w:rsidP="00837A04">
      <w:pPr>
        <w:pStyle w:val="ListParagraph"/>
        <w:numPr>
          <w:ilvl w:val="0"/>
          <w:numId w:val="22"/>
        </w:numPr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Underline every occurrence of the word </w:t>
      </w:r>
      <w:r w:rsidRPr="000C5F73">
        <w:rPr>
          <w:i/>
          <w:iCs/>
          <w:color w:val="1F3864" w:themeColor="accent1" w:themeShade="80"/>
          <w:sz w:val="24"/>
          <w:szCs w:val="24"/>
          <w:u w:val="single" w:color="00B050"/>
        </w:rPr>
        <w:t>faith</w:t>
      </w:r>
      <w:r>
        <w:rPr>
          <w:color w:val="1F3864" w:themeColor="accent1" w:themeShade="80"/>
          <w:sz w:val="24"/>
          <w:szCs w:val="24"/>
        </w:rPr>
        <w:t xml:space="preserve"> with a </w:t>
      </w:r>
      <w:r w:rsidRPr="000C5F73">
        <w:rPr>
          <w:b/>
          <w:bCs/>
          <w:color w:val="00B050"/>
          <w:sz w:val="24"/>
          <w:szCs w:val="24"/>
        </w:rPr>
        <w:t>GREEN</w:t>
      </w:r>
      <w:r>
        <w:rPr>
          <w:color w:val="1F3864" w:themeColor="accent1" w:themeShade="80"/>
          <w:sz w:val="24"/>
          <w:szCs w:val="24"/>
        </w:rPr>
        <w:t xml:space="preserve"> pencil.</w:t>
      </w:r>
    </w:p>
    <w:p w14:paraId="267B2A32" w14:textId="77777777" w:rsidR="000C5F73" w:rsidRPr="000C5F73" w:rsidRDefault="000C5F73" w:rsidP="000C5F73">
      <w:pPr>
        <w:pStyle w:val="ListParagraph"/>
        <w:rPr>
          <w:color w:val="1F3864" w:themeColor="accent1" w:themeShade="80"/>
          <w:sz w:val="24"/>
          <w:szCs w:val="24"/>
        </w:rPr>
      </w:pPr>
    </w:p>
    <w:p w14:paraId="02703A59" w14:textId="5D03F037" w:rsidR="000C5F73" w:rsidRDefault="000C5F73" w:rsidP="00837A04">
      <w:pPr>
        <w:pStyle w:val="ListParagraph"/>
        <w:numPr>
          <w:ilvl w:val="0"/>
          <w:numId w:val="22"/>
        </w:numPr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James mentions two kinds of “good works” on page 2 of the printout.  What are they?</w:t>
      </w:r>
    </w:p>
    <w:p w14:paraId="148129B6" w14:textId="77777777" w:rsidR="000C5F73" w:rsidRPr="000C5F73" w:rsidRDefault="000C5F73" w:rsidP="000C5F73">
      <w:pPr>
        <w:pStyle w:val="ListParagraph"/>
        <w:rPr>
          <w:color w:val="1F3864" w:themeColor="accent1" w:themeShade="80"/>
          <w:sz w:val="24"/>
          <w:szCs w:val="24"/>
        </w:rPr>
      </w:pPr>
    </w:p>
    <w:p w14:paraId="7B234E56" w14:textId="1E663EC5" w:rsidR="000C5F73" w:rsidRDefault="000C5F73" w:rsidP="000C5F73">
      <w:pPr>
        <w:pStyle w:val="ListParagraph"/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James 1:26 </w:t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</w:p>
    <w:p w14:paraId="25254923" w14:textId="227391DE" w:rsidR="000C5F73" w:rsidRDefault="000C5F73" w:rsidP="000C5F73">
      <w:pPr>
        <w:pStyle w:val="ListParagraph"/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</w:p>
    <w:p w14:paraId="46AFB66F" w14:textId="5382D91E" w:rsidR="000C5F73" w:rsidRPr="00AF7F36" w:rsidRDefault="000C5F73" w:rsidP="000C5F73">
      <w:pPr>
        <w:pStyle w:val="ListParagraph"/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  <w:u w:val="single" w:color="00B050"/>
        </w:rPr>
      </w:pPr>
      <w:r>
        <w:rPr>
          <w:color w:val="1F3864" w:themeColor="accent1" w:themeShade="80"/>
          <w:sz w:val="24"/>
          <w:szCs w:val="24"/>
        </w:rPr>
        <w:t>James 1:27 with 2:</w:t>
      </w:r>
      <w:r w:rsidR="00AF7F36">
        <w:rPr>
          <w:color w:val="1F3864" w:themeColor="accent1" w:themeShade="80"/>
          <w:sz w:val="24"/>
          <w:szCs w:val="24"/>
        </w:rPr>
        <w:t xml:space="preserve">15 </w:t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  <w:r w:rsidR="00AF7F36">
        <w:rPr>
          <w:color w:val="1F3864" w:themeColor="accent1" w:themeShade="80"/>
          <w:sz w:val="24"/>
          <w:szCs w:val="24"/>
          <w:u w:val="single" w:color="00B050"/>
        </w:rPr>
        <w:tab/>
      </w:r>
    </w:p>
    <w:p w14:paraId="1BA007E0" w14:textId="77777777" w:rsidR="000C5F73" w:rsidRPr="000C5F73" w:rsidRDefault="000C5F73" w:rsidP="000C5F73">
      <w:pPr>
        <w:pStyle w:val="ListParagraph"/>
        <w:rPr>
          <w:color w:val="1F3864" w:themeColor="accent1" w:themeShade="80"/>
          <w:sz w:val="24"/>
          <w:szCs w:val="24"/>
        </w:rPr>
      </w:pPr>
    </w:p>
    <w:p w14:paraId="77E617DD" w14:textId="65B8B5A9" w:rsidR="000C5F73" w:rsidRDefault="00AF7F36" w:rsidP="00837A04">
      <w:pPr>
        <w:pStyle w:val="ListParagraph"/>
        <w:numPr>
          <w:ilvl w:val="0"/>
          <w:numId w:val="22"/>
        </w:numPr>
        <w:spacing w:after="0" w:line="240" w:lineRule="auto"/>
        <w:ind w:left="180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What does James say about people who neglect to do these two things?</w:t>
      </w:r>
    </w:p>
    <w:p w14:paraId="7A1E0DA0" w14:textId="1A428FBB" w:rsidR="00AF7F36" w:rsidRPr="00BE423E" w:rsidRDefault="00AF7F36" w:rsidP="00AF7F36">
      <w:pPr>
        <w:spacing w:after="0" w:line="240" w:lineRule="auto"/>
        <w:jc w:val="both"/>
        <w:rPr>
          <w:color w:val="1F3864" w:themeColor="accent1" w:themeShade="80"/>
          <w:sz w:val="12"/>
          <w:szCs w:val="12"/>
        </w:rPr>
      </w:pPr>
    </w:p>
    <w:p w14:paraId="0690B122" w14:textId="0083A7E0" w:rsidR="00AF7F36" w:rsidRPr="00AF7F36" w:rsidRDefault="00AF7F36" w:rsidP="00AF7F36">
      <w:pPr>
        <w:tabs>
          <w:tab w:val="left" w:pos="1800"/>
        </w:tabs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ab/>
        <w:t>Th</w:t>
      </w:r>
      <w:r w:rsidR="00BE423E">
        <w:rPr>
          <w:color w:val="1F3864" w:themeColor="accent1" w:themeShade="80"/>
          <w:sz w:val="24"/>
          <w:szCs w:val="24"/>
        </w:rPr>
        <w:t>at th</w:t>
      </w:r>
      <w:r>
        <w:rPr>
          <w:color w:val="1F3864" w:themeColor="accent1" w:themeShade="80"/>
          <w:sz w:val="24"/>
          <w:szCs w:val="24"/>
        </w:rPr>
        <w:t xml:space="preserve">eir religion is </w:t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</w:rPr>
        <w:t xml:space="preserve"> and their faith is </w:t>
      </w:r>
      <w:r>
        <w:rPr>
          <w:color w:val="1F3864" w:themeColor="accent1" w:themeShade="80"/>
          <w:sz w:val="24"/>
          <w:szCs w:val="24"/>
          <w:u w:val="single" w:color="00B050"/>
        </w:rPr>
        <w:tab/>
      </w:r>
      <w:r>
        <w:rPr>
          <w:color w:val="1F3864" w:themeColor="accent1" w:themeShade="80"/>
          <w:sz w:val="24"/>
          <w:szCs w:val="24"/>
          <w:u w:val="single" w:color="00B050"/>
        </w:rPr>
        <w:tab/>
        <w:t xml:space="preserve">  </w:t>
      </w:r>
      <w:r>
        <w:rPr>
          <w:color w:val="1F3864" w:themeColor="accent1" w:themeShade="80"/>
          <w:sz w:val="24"/>
          <w:szCs w:val="24"/>
        </w:rPr>
        <w:t>.</w:t>
      </w:r>
    </w:p>
    <w:sectPr w:rsidR="00AF7F36" w:rsidRPr="00AF7F36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2169A"/>
    <w:multiLevelType w:val="hybridMultilevel"/>
    <w:tmpl w:val="68C829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0162"/>
    <w:multiLevelType w:val="hybridMultilevel"/>
    <w:tmpl w:val="1CBA8114"/>
    <w:lvl w:ilvl="0" w:tplc="73B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E4CA3"/>
    <w:multiLevelType w:val="hybridMultilevel"/>
    <w:tmpl w:val="7E421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20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6"/>
  </w:num>
  <w:num w:numId="12" w16cid:durableId="869024813">
    <w:abstractNumId w:val="7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780954451">
    <w:abstractNumId w:val="13"/>
  </w:num>
  <w:num w:numId="21" w16cid:durableId="1445344508">
    <w:abstractNumId w:val="19"/>
  </w:num>
  <w:num w:numId="22" w16cid:durableId="971208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C4EC3"/>
    <w:rsid w:val="000C5F73"/>
    <w:rsid w:val="000D08CB"/>
    <w:rsid w:val="000E5C92"/>
    <w:rsid w:val="001215D7"/>
    <w:rsid w:val="0014468C"/>
    <w:rsid w:val="00170332"/>
    <w:rsid w:val="001802EC"/>
    <w:rsid w:val="001A3C3C"/>
    <w:rsid w:val="001E7E8A"/>
    <w:rsid w:val="001F01E1"/>
    <w:rsid w:val="001F4FD4"/>
    <w:rsid w:val="00224293"/>
    <w:rsid w:val="002257E6"/>
    <w:rsid w:val="00227767"/>
    <w:rsid w:val="002332A0"/>
    <w:rsid w:val="002444F7"/>
    <w:rsid w:val="00267B23"/>
    <w:rsid w:val="00272D73"/>
    <w:rsid w:val="002E27EA"/>
    <w:rsid w:val="0030562D"/>
    <w:rsid w:val="003228B7"/>
    <w:rsid w:val="003628A2"/>
    <w:rsid w:val="00365BB3"/>
    <w:rsid w:val="00396957"/>
    <w:rsid w:val="00397EFB"/>
    <w:rsid w:val="003A6543"/>
    <w:rsid w:val="003A686A"/>
    <w:rsid w:val="003E0DB3"/>
    <w:rsid w:val="003F34BD"/>
    <w:rsid w:val="00416363"/>
    <w:rsid w:val="00420D1D"/>
    <w:rsid w:val="0044041A"/>
    <w:rsid w:val="00460D78"/>
    <w:rsid w:val="0046769E"/>
    <w:rsid w:val="00470360"/>
    <w:rsid w:val="0047636E"/>
    <w:rsid w:val="0049597C"/>
    <w:rsid w:val="00496FC7"/>
    <w:rsid w:val="0049737F"/>
    <w:rsid w:val="004A03A3"/>
    <w:rsid w:val="004C1AB0"/>
    <w:rsid w:val="00503EE0"/>
    <w:rsid w:val="00506EA1"/>
    <w:rsid w:val="00530108"/>
    <w:rsid w:val="00553B04"/>
    <w:rsid w:val="00561987"/>
    <w:rsid w:val="005B47E8"/>
    <w:rsid w:val="005C106A"/>
    <w:rsid w:val="005C3B9D"/>
    <w:rsid w:val="005D7ACE"/>
    <w:rsid w:val="005E6762"/>
    <w:rsid w:val="00630C9E"/>
    <w:rsid w:val="006365D4"/>
    <w:rsid w:val="00640CB6"/>
    <w:rsid w:val="00643AC2"/>
    <w:rsid w:val="00662087"/>
    <w:rsid w:val="00673557"/>
    <w:rsid w:val="00696F75"/>
    <w:rsid w:val="006C09BA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86B3D"/>
    <w:rsid w:val="007A2EF7"/>
    <w:rsid w:val="007A32CC"/>
    <w:rsid w:val="007A7442"/>
    <w:rsid w:val="007C1629"/>
    <w:rsid w:val="007F1073"/>
    <w:rsid w:val="0083755A"/>
    <w:rsid w:val="00837A04"/>
    <w:rsid w:val="00856E81"/>
    <w:rsid w:val="00880641"/>
    <w:rsid w:val="00890D6B"/>
    <w:rsid w:val="008A695F"/>
    <w:rsid w:val="00902B77"/>
    <w:rsid w:val="009208E7"/>
    <w:rsid w:val="00936F2C"/>
    <w:rsid w:val="009469F3"/>
    <w:rsid w:val="009477F3"/>
    <w:rsid w:val="00953DC6"/>
    <w:rsid w:val="00954D0A"/>
    <w:rsid w:val="009572E5"/>
    <w:rsid w:val="00A12399"/>
    <w:rsid w:val="00A157E2"/>
    <w:rsid w:val="00A425A3"/>
    <w:rsid w:val="00A54665"/>
    <w:rsid w:val="00A579BC"/>
    <w:rsid w:val="00A616EA"/>
    <w:rsid w:val="00A6679B"/>
    <w:rsid w:val="00A85146"/>
    <w:rsid w:val="00A97BF0"/>
    <w:rsid w:val="00AA2473"/>
    <w:rsid w:val="00AC1CCA"/>
    <w:rsid w:val="00AC78A5"/>
    <w:rsid w:val="00AD36B0"/>
    <w:rsid w:val="00AF3516"/>
    <w:rsid w:val="00AF766C"/>
    <w:rsid w:val="00AF7F36"/>
    <w:rsid w:val="00B84B57"/>
    <w:rsid w:val="00BE423E"/>
    <w:rsid w:val="00C30944"/>
    <w:rsid w:val="00C8011F"/>
    <w:rsid w:val="00CA298A"/>
    <w:rsid w:val="00CE56CA"/>
    <w:rsid w:val="00D06F42"/>
    <w:rsid w:val="00D17C3F"/>
    <w:rsid w:val="00D31605"/>
    <w:rsid w:val="00D66C60"/>
    <w:rsid w:val="00D72628"/>
    <w:rsid w:val="00D86128"/>
    <w:rsid w:val="00D95E9D"/>
    <w:rsid w:val="00DA3707"/>
    <w:rsid w:val="00E027D9"/>
    <w:rsid w:val="00E05B42"/>
    <w:rsid w:val="00E1082C"/>
    <w:rsid w:val="00E16058"/>
    <w:rsid w:val="00E336A3"/>
    <w:rsid w:val="00E45269"/>
    <w:rsid w:val="00E463D0"/>
    <w:rsid w:val="00E46459"/>
    <w:rsid w:val="00E65215"/>
    <w:rsid w:val="00E7001F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14</cp:revision>
  <cp:lastPrinted>2022-07-18T19:37:00Z</cp:lastPrinted>
  <dcterms:created xsi:type="dcterms:W3CDTF">2022-11-11T07:26:00Z</dcterms:created>
  <dcterms:modified xsi:type="dcterms:W3CDTF">2023-03-31T19:04:00Z</dcterms:modified>
</cp:coreProperties>
</file>