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23E3" w14:textId="5E7DD00D" w:rsidR="0049233A" w:rsidRDefault="00BD5D6D" w:rsidP="008004CC">
      <w:pPr>
        <w:spacing w:after="0" w:line="360" w:lineRule="auto"/>
        <w:jc w:val="center"/>
        <w:rPr>
          <w:b/>
          <w:bCs/>
          <w:noProof/>
        </w:rPr>
      </w:pPr>
      <w:r>
        <w:rPr>
          <w:b/>
          <w:bCs/>
          <w:noProof/>
        </w:rPr>
        <mc:AlternateContent>
          <mc:Choice Requires="wpg">
            <w:drawing>
              <wp:anchor distT="0" distB="0" distL="114300" distR="114300" simplePos="0" relativeHeight="251662336" behindDoc="0" locked="0" layoutInCell="1" allowOverlap="1" wp14:anchorId="1BA361F6" wp14:editId="40BB6E8B">
                <wp:simplePos x="0" y="0"/>
                <wp:positionH relativeFrom="column">
                  <wp:posOffset>2695575</wp:posOffset>
                </wp:positionH>
                <wp:positionV relativeFrom="paragraph">
                  <wp:posOffset>-219638</wp:posOffset>
                </wp:positionV>
                <wp:extent cx="993735" cy="734060"/>
                <wp:effectExtent l="19050" t="0" r="35560" b="46990"/>
                <wp:wrapNone/>
                <wp:docPr id="58051137" name="Group 1"/>
                <wp:cNvGraphicFramePr/>
                <a:graphic xmlns:a="http://schemas.openxmlformats.org/drawingml/2006/main">
                  <a:graphicData uri="http://schemas.microsoft.com/office/word/2010/wordprocessingGroup">
                    <wpg:wgp>
                      <wpg:cNvGrpSpPr/>
                      <wpg:grpSpPr>
                        <a:xfrm>
                          <a:off x="0" y="0"/>
                          <a:ext cx="993735" cy="734060"/>
                          <a:chOff x="0" y="0"/>
                          <a:chExt cx="993735" cy="734060"/>
                        </a:xfrm>
                      </wpg:grpSpPr>
                      <wps:wsp>
                        <wps:cNvPr id="1538861994" name="Cloud 2"/>
                        <wps:cNvSpPr/>
                        <wps:spPr>
                          <a:xfrm>
                            <a:off x="0" y="0"/>
                            <a:ext cx="993735" cy="734060"/>
                          </a:xfrm>
                          <a:prstGeom prst="cloud">
                            <a:avLst/>
                          </a:prstGeom>
                          <a:solidFill>
                            <a:srgbClr val="FF9900"/>
                          </a:solid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34196870" name="Picture 1" descr="A blue and white text on an orange background&#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56617">
                            <a:off x="102484" y="94285"/>
                            <a:ext cx="796925" cy="508635"/>
                          </a:xfrm>
                          <a:prstGeom prst="ellipse">
                            <a:avLst/>
                          </a:prstGeom>
                        </pic:spPr>
                      </pic:pic>
                    </wpg:wgp>
                  </a:graphicData>
                </a:graphic>
              </wp:anchor>
            </w:drawing>
          </mc:Choice>
          <mc:Fallback>
            <w:pict>
              <v:group w14:anchorId="2B56081C" id="Group 1" o:spid="_x0000_s1026" style="position:absolute;margin-left:212.25pt;margin-top:-17.3pt;width:78.25pt;height:57.8pt;z-index:251662336" coordsize="9937,7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">
                <v:shape id="Cloud 2" o:spid="_x0000_s1027" style="position:absolute;width:9937;height:7340;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90" strokecolor="#c00000" strokeweight="1pt">
                  <v:stroke joinstyle="miter"/>
                  <v:path arrowok="t" o:connecttype="custom" o:connectlocs="107954,444803;49687,431260;159366,593008;133878,599482;379045,664222;363679,634656;663111,590493;656969,622931;785074,390037;859857,511293;961485,260897;928176,306368;881572,92199;883320,113677;668885,67153;685953,39762;509312,80203;517570,56584;322044,88223;351948,111129;94934,268289;89712,244177"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blue and white text on an orange background&#10;&#10;Description automatically generated" style="position:absolute;left:1024;top:942;width:7970;height:5087;rotation:17106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">
                  <v:imagedata r:id="rId8" o:title="A blue and white text on an orange background&#10;&#10;Description automatically generated"/>
                </v:shape>
              </v:group>
            </w:pict>
          </mc:Fallback>
        </mc:AlternateContent>
      </w:r>
    </w:p>
    <w:p w14:paraId="726EBBB9" w14:textId="6C2F43EA" w:rsidR="0049233A" w:rsidRDefault="0049233A" w:rsidP="00C6017E">
      <w:pPr>
        <w:spacing w:after="0" w:line="240" w:lineRule="auto"/>
        <w:jc w:val="center"/>
        <w:rPr>
          <w:b/>
          <w:bCs/>
          <w:noProof/>
        </w:rPr>
      </w:pPr>
    </w:p>
    <w:p w14:paraId="202BEC3E" w14:textId="77777777" w:rsidR="00BD5D6D" w:rsidRDefault="00BD5D6D" w:rsidP="00BD5D6D">
      <w:pPr>
        <w:spacing w:after="0" w:line="360" w:lineRule="auto"/>
        <w:jc w:val="center"/>
        <w:rPr>
          <w:b/>
          <w:bCs/>
          <w:noProof/>
        </w:rPr>
      </w:pPr>
    </w:p>
    <w:p w14:paraId="1D21CA37" w14:textId="04AB4A0E" w:rsidR="00C6017E" w:rsidRPr="00803540" w:rsidRDefault="006F4216" w:rsidP="00C6017E">
      <w:pPr>
        <w:spacing w:after="0" w:line="240" w:lineRule="auto"/>
        <w:jc w:val="center"/>
        <w:rPr>
          <w:b/>
          <w:bCs/>
          <w:color w:val="C45911" w:themeColor="accent2" w:themeShade="BF"/>
        </w:rPr>
      </w:pPr>
      <w:r w:rsidRPr="00803540">
        <w:rPr>
          <w:b/>
          <w:bCs/>
          <w:color w:val="C45911" w:themeColor="accent2" w:themeShade="BF"/>
        </w:rPr>
        <w:t>Session</w:t>
      </w:r>
      <w:r w:rsidR="00F50F78" w:rsidRPr="00803540">
        <w:rPr>
          <w:b/>
          <w:bCs/>
          <w:color w:val="C45911" w:themeColor="accent2" w:themeShade="BF"/>
        </w:rPr>
        <w:t xml:space="preserve"> </w:t>
      </w:r>
      <w:r w:rsidR="00615521">
        <w:rPr>
          <w:b/>
          <w:bCs/>
          <w:color w:val="C45911" w:themeColor="accent2" w:themeShade="BF"/>
        </w:rPr>
        <w:t>3</w:t>
      </w:r>
    </w:p>
    <w:p w14:paraId="46811990" w14:textId="09A93C5A" w:rsidR="00197CB2" w:rsidRPr="00803540" w:rsidRDefault="002D2720" w:rsidP="002E27D9">
      <w:pPr>
        <w:spacing w:after="0" w:line="240" w:lineRule="auto"/>
        <w:jc w:val="center"/>
        <w:rPr>
          <w:b/>
          <w:bCs/>
          <w:i/>
          <w:iCs/>
          <w:color w:val="C45911" w:themeColor="accent2" w:themeShade="BF"/>
          <w:sz w:val="28"/>
          <w:szCs w:val="28"/>
        </w:rPr>
      </w:pPr>
      <w:r w:rsidRPr="00803540">
        <w:rPr>
          <w:b/>
          <w:bCs/>
          <w:i/>
          <w:iCs/>
          <w:color w:val="C45911" w:themeColor="accent2" w:themeShade="BF"/>
          <w:sz w:val="28"/>
          <w:szCs w:val="28"/>
        </w:rPr>
        <w:t>Scripture Memory Challenge</w:t>
      </w:r>
    </w:p>
    <w:p w14:paraId="2D1C758A" w14:textId="5BB0B915" w:rsidR="002E27D9" w:rsidRPr="00803540" w:rsidRDefault="00615521" w:rsidP="002E27D9">
      <w:pPr>
        <w:spacing w:after="0" w:line="240" w:lineRule="auto"/>
        <w:jc w:val="center"/>
        <w:rPr>
          <w:b/>
          <w:bCs/>
          <w:color w:val="C45911" w:themeColor="accent2" w:themeShade="BF"/>
        </w:rPr>
      </w:pPr>
      <w:r>
        <w:rPr>
          <w:b/>
          <w:bCs/>
          <w:color w:val="C45911" w:themeColor="accent2" w:themeShade="BF"/>
        </w:rPr>
        <w:t>25-26</w:t>
      </w:r>
      <w:r w:rsidR="002E27D9" w:rsidRPr="00803540">
        <w:rPr>
          <w:b/>
          <w:bCs/>
          <w:color w:val="C45911" w:themeColor="accent2" w:themeShade="BF"/>
        </w:rPr>
        <w:t xml:space="preserve"> </w:t>
      </w:r>
      <w:r w:rsidR="00E05E12" w:rsidRPr="00803540">
        <w:rPr>
          <w:b/>
          <w:bCs/>
          <w:color w:val="C45911" w:themeColor="accent2" w:themeShade="BF"/>
        </w:rPr>
        <w:t>Septem</w:t>
      </w:r>
      <w:r w:rsidR="00E0795D" w:rsidRPr="00803540">
        <w:rPr>
          <w:b/>
          <w:bCs/>
          <w:color w:val="C45911" w:themeColor="accent2" w:themeShade="BF"/>
        </w:rPr>
        <w:t>ber</w:t>
      </w:r>
      <w:r w:rsidR="002E27D9" w:rsidRPr="00803540">
        <w:rPr>
          <w:b/>
          <w:bCs/>
          <w:color w:val="C45911" w:themeColor="accent2" w:themeShade="BF"/>
        </w:rPr>
        <w:t xml:space="preserve"> 202</w:t>
      </w:r>
      <w:r w:rsidR="00E0795D" w:rsidRPr="00803540">
        <w:rPr>
          <w:b/>
          <w:bCs/>
          <w:color w:val="C45911" w:themeColor="accent2" w:themeShade="BF"/>
        </w:rPr>
        <w:t>3</w:t>
      </w:r>
    </w:p>
    <w:p w14:paraId="0ED40051" w14:textId="6C216101" w:rsidR="002E27D9" w:rsidRDefault="002E27D9" w:rsidP="006F6325">
      <w:pPr>
        <w:spacing w:after="0" w:line="360" w:lineRule="auto"/>
        <w:jc w:val="both"/>
        <w:rPr>
          <w:b/>
          <w:bCs/>
        </w:rPr>
      </w:pPr>
    </w:p>
    <w:p w14:paraId="00904F1E" w14:textId="69299BC5" w:rsidR="0095504F" w:rsidRDefault="002A331A" w:rsidP="00E0795D">
      <w:pPr>
        <w:spacing w:after="0" w:line="360" w:lineRule="auto"/>
        <w:jc w:val="both"/>
      </w:pPr>
      <w:r>
        <w:rPr>
          <w:b/>
          <w:bCs/>
        </w:rPr>
        <w:t>T</w:t>
      </w:r>
      <w:r w:rsidR="00E80C7F">
        <w:rPr>
          <w:b/>
          <w:bCs/>
        </w:rPr>
        <w:t>he Voice of the L</w:t>
      </w:r>
      <w:r w:rsidR="00E80C7F" w:rsidRPr="00E80C7F">
        <w:rPr>
          <w:b/>
          <w:bCs/>
          <w:smallCaps/>
        </w:rPr>
        <w:t>ord</w:t>
      </w:r>
      <w:r w:rsidR="006F4216" w:rsidRPr="00197CB2">
        <w:rPr>
          <w:b/>
          <w:bCs/>
        </w:rPr>
        <w:t xml:space="preserve"> – </w:t>
      </w:r>
      <w:r w:rsidR="00260D06">
        <w:t>Last week we read about all the awesome and terrifying things that surrounded God</w:t>
      </w:r>
      <w:r w:rsidR="00556D5E">
        <w:t>’s</w:t>
      </w:r>
      <w:r w:rsidR="00260D06">
        <w:t xml:space="preserve"> coming</w:t>
      </w:r>
      <w:r w:rsidR="00C01205">
        <w:t xml:space="preserve"> down</w:t>
      </w:r>
      <w:r w:rsidR="00260D06">
        <w:t xml:space="preserve"> to Mt. Sinai to speak to His people.  There were many different </w:t>
      </w:r>
      <w:r w:rsidR="00C01205">
        <w:t>ways</w:t>
      </w:r>
      <w:r w:rsidR="00260D06">
        <w:t xml:space="preserve"> </w:t>
      </w:r>
      <w:r w:rsidR="00C01205">
        <w:t>that</w:t>
      </w:r>
      <w:r w:rsidR="00260D06">
        <w:t xml:space="preserve"> God’s power and authority</w:t>
      </w:r>
      <w:r w:rsidR="00C01205">
        <w:t xml:space="preserve"> were revealed</w:t>
      </w:r>
      <w:r w:rsidR="00260D06">
        <w:t xml:space="preserve"> in that encounter.  Then in Brenda’s </w:t>
      </w:r>
      <w:r w:rsidR="00260D06">
        <w:rPr>
          <w:i/>
          <w:iCs/>
        </w:rPr>
        <w:t xml:space="preserve">Foundations </w:t>
      </w:r>
      <w:r w:rsidR="00260D06">
        <w:t>class, she, too, mentioned the awesome power of God’s voice, that He could bring the entire universe and all it contains into existence by merely</w:t>
      </w:r>
      <w:r w:rsidR="002062C8">
        <w:t xml:space="preserve"> (!)</w:t>
      </w:r>
      <w:r w:rsidR="00260D06">
        <w:t xml:space="preserve"> sa</w:t>
      </w:r>
      <w:r w:rsidR="002062C8">
        <w:t>y</w:t>
      </w:r>
      <w:r w:rsidR="00260D06">
        <w:t>ing</w:t>
      </w:r>
      <w:r w:rsidR="002062C8">
        <w:t>, “Let there BE___!”  Talk about a “Big Bang”!  Psalm 29 is another place where scripture mentions the power of God’s voice, and I thought it would be good to read through that Psalm and just reflect again how awesome</w:t>
      </w:r>
      <w:r w:rsidR="00C01205">
        <w:t xml:space="preserve"> our</w:t>
      </w:r>
      <w:r w:rsidR="002062C8">
        <w:t xml:space="preserve"> God is.</w:t>
      </w:r>
    </w:p>
    <w:p w14:paraId="18953988" w14:textId="77777777" w:rsidR="004F2E1A" w:rsidRPr="00647E4E" w:rsidRDefault="004F2E1A" w:rsidP="00E0795D">
      <w:pPr>
        <w:spacing w:after="0" w:line="360" w:lineRule="auto"/>
        <w:jc w:val="both"/>
        <w:rPr>
          <w:sz w:val="16"/>
          <w:szCs w:val="16"/>
        </w:rPr>
      </w:pPr>
    </w:p>
    <w:p w14:paraId="5B5D4DF9" w14:textId="5FA8C80A" w:rsidR="009A5BC0" w:rsidRPr="009A5BC0" w:rsidRDefault="009A5BC0" w:rsidP="009A5BC0">
      <w:pPr>
        <w:spacing w:after="0" w:line="360" w:lineRule="auto"/>
        <w:jc w:val="center"/>
        <w:rPr>
          <w:b/>
          <w:bCs/>
          <w:i/>
          <w:iCs/>
          <w:sz w:val="24"/>
          <w:szCs w:val="24"/>
        </w:rPr>
      </w:pPr>
      <w:r w:rsidRPr="000B7C07">
        <w:rPr>
          <w:b/>
          <w:bCs/>
          <w:i/>
          <w:iCs/>
          <w:sz w:val="24"/>
          <w:szCs w:val="24"/>
        </w:rPr>
        <w:t>P</w:t>
      </w:r>
      <w:r w:rsidRPr="009A5BC0">
        <w:rPr>
          <w:b/>
          <w:bCs/>
          <w:i/>
          <w:iCs/>
          <w:sz w:val="24"/>
          <w:szCs w:val="24"/>
        </w:rPr>
        <w:t>salm</w:t>
      </w:r>
      <w:r w:rsidRPr="000B7C07">
        <w:rPr>
          <w:b/>
          <w:bCs/>
          <w:i/>
          <w:iCs/>
          <w:sz w:val="24"/>
          <w:szCs w:val="24"/>
        </w:rPr>
        <w:t xml:space="preserve"> 29</w:t>
      </w:r>
    </w:p>
    <w:p w14:paraId="25852D30" w14:textId="690F1B2C" w:rsidR="009A5BC0" w:rsidRPr="009A5BC0" w:rsidRDefault="002062C8" w:rsidP="004F2E1A">
      <w:pPr>
        <w:spacing w:after="0" w:line="276" w:lineRule="auto"/>
        <w:jc w:val="center"/>
        <w:rPr>
          <w:i/>
          <w:iCs/>
          <w:sz w:val="24"/>
          <w:szCs w:val="24"/>
        </w:rPr>
      </w:pPr>
      <w:r w:rsidRPr="000B7C07">
        <w:rPr>
          <w:i/>
          <w:iCs/>
          <w:noProof/>
          <w:sz w:val="24"/>
          <w:szCs w:val="24"/>
          <w:vertAlign w:val="superscript"/>
        </w:rPr>
        <mc:AlternateContent>
          <mc:Choice Requires="wps">
            <w:drawing>
              <wp:anchor distT="45720" distB="45720" distL="114300" distR="114300" simplePos="0" relativeHeight="251664384" behindDoc="0" locked="0" layoutInCell="1" allowOverlap="1" wp14:anchorId="20F70A2C" wp14:editId="6B73E17E">
                <wp:simplePos x="0" y="0"/>
                <wp:positionH relativeFrom="column">
                  <wp:posOffset>-161218</wp:posOffset>
                </wp:positionH>
                <wp:positionV relativeFrom="paragraph">
                  <wp:posOffset>192405</wp:posOffset>
                </wp:positionV>
                <wp:extent cx="1747777" cy="816015"/>
                <wp:effectExtent l="0" t="0" r="2413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777" cy="816015"/>
                        </a:xfrm>
                        <a:prstGeom prst="rect">
                          <a:avLst/>
                        </a:prstGeom>
                        <a:solidFill>
                          <a:schemeClr val="bg1">
                            <a:lumMod val="85000"/>
                          </a:schemeClr>
                        </a:solidFill>
                        <a:ln w="9525">
                          <a:solidFill>
                            <a:schemeClr val="bg1">
                              <a:lumMod val="50000"/>
                            </a:schemeClr>
                          </a:solidFill>
                          <a:miter lim="800000"/>
                          <a:headEnd/>
                          <a:tailEnd/>
                        </a:ln>
                      </wps:spPr>
                      <wps:txbx>
                        <w:txbxContent>
                          <w:p w14:paraId="00E0AFA1" w14:textId="444F94EF" w:rsidR="002062C8" w:rsidRPr="002062C8" w:rsidRDefault="002062C8" w:rsidP="002062C8">
                            <w:pPr>
                              <w:jc w:val="both"/>
                              <w:rPr>
                                <w:sz w:val="18"/>
                                <w:szCs w:val="18"/>
                              </w:rPr>
                            </w:pPr>
                            <w:r>
                              <w:rPr>
                                <w:i/>
                                <w:iCs/>
                                <w:sz w:val="18"/>
                                <w:szCs w:val="18"/>
                              </w:rPr>
                              <w:t>*</w:t>
                            </w:r>
                            <w:r w:rsidR="000076E0">
                              <w:rPr>
                                <w:i/>
                                <w:iCs/>
                                <w:sz w:val="18"/>
                                <w:szCs w:val="18"/>
                              </w:rPr>
                              <w:t xml:space="preserve"> A</w:t>
                            </w:r>
                            <w:r>
                              <w:rPr>
                                <w:i/>
                                <w:iCs/>
                                <w:sz w:val="18"/>
                                <w:szCs w:val="18"/>
                              </w:rPr>
                              <w:t xml:space="preserve">scribe </w:t>
                            </w:r>
                            <w:r>
                              <w:rPr>
                                <w:sz w:val="18"/>
                                <w:szCs w:val="18"/>
                              </w:rPr>
                              <w:t>means “to attribute to someone</w:t>
                            </w:r>
                            <w:r w:rsidR="000076E0">
                              <w:rPr>
                                <w:sz w:val="18"/>
                                <w:szCs w:val="18"/>
                              </w:rPr>
                              <w:t>,</w:t>
                            </w:r>
                            <w:r>
                              <w:rPr>
                                <w:sz w:val="18"/>
                                <w:szCs w:val="18"/>
                              </w:rPr>
                              <w:t xml:space="preserve">” </w:t>
                            </w:r>
                            <w:r w:rsidR="000076E0">
                              <w:rPr>
                                <w:sz w:val="18"/>
                                <w:szCs w:val="18"/>
                              </w:rPr>
                              <w:t>i.e.</w:t>
                            </w:r>
                            <w:r>
                              <w:rPr>
                                <w:sz w:val="18"/>
                                <w:szCs w:val="18"/>
                              </w:rPr>
                              <w:t xml:space="preserve"> to acknowledge that these qualities belong to God.  It is, in essence, giving God His 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70A2C" id="_x0000_t202" coordsize="21600,21600" o:spt="202" path="m,l,21600r21600,l21600,xe">
                <v:stroke joinstyle="miter"/>
                <v:path gradientshapeok="t" o:connecttype="rect"/>
              </v:shapetype>
              <v:shape id="Text Box 2" o:spid="_x0000_s1026" type="#_x0000_t202" style="position:absolute;left:0;text-align:left;margin-left:-12.7pt;margin-top:15.15pt;width:137.6pt;height:6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" fillcolor="#d8d8d8 [2732]" strokecolor="#7f7f7f [1612]">
                <v:textbox>
                  <w:txbxContent>
                    <w:p w14:paraId="00E0AFA1" w14:textId="444F94EF" w:rsidR="002062C8" w:rsidRPr="002062C8" w:rsidRDefault="002062C8" w:rsidP="002062C8">
                      <w:pPr>
                        <w:jc w:val="both"/>
                        <w:rPr>
                          <w:sz w:val="18"/>
                          <w:szCs w:val="18"/>
                        </w:rPr>
                      </w:pPr>
                      <w:r>
                        <w:rPr>
                          <w:i/>
                          <w:iCs/>
                          <w:sz w:val="18"/>
                          <w:szCs w:val="18"/>
                        </w:rPr>
                        <w:t>*</w:t>
                      </w:r>
                      <w:r w:rsidR="000076E0">
                        <w:rPr>
                          <w:i/>
                          <w:iCs/>
                          <w:sz w:val="18"/>
                          <w:szCs w:val="18"/>
                        </w:rPr>
                        <w:t xml:space="preserve"> A</w:t>
                      </w:r>
                      <w:r>
                        <w:rPr>
                          <w:i/>
                          <w:iCs/>
                          <w:sz w:val="18"/>
                          <w:szCs w:val="18"/>
                        </w:rPr>
                        <w:t xml:space="preserve">scribe </w:t>
                      </w:r>
                      <w:r>
                        <w:rPr>
                          <w:sz w:val="18"/>
                          <w:szCs w:val="18"/>
                        </w:rPr>
                        <w:t>means “to attribute to someone</w:t>
                      </w:r>
                      <w:r w:rsidR="000076E0">
                        <w:rPr>
                          <w:sz w:val="18"/>
                          <w:szCs w:val="18"/>
                        </w:rPr>
                        <w:t>,</w:t>
                      </w:r>
                      <w:r>
                        <w:rPr>
                          <w:sz w:val="18"/>
                          <w:szCs w:val="18"/>
                        </w:rPr>
                        <w:t xml:space="preserve">” </w:t>
                      </w:r>
                      <w:r w:rsidR="000076E0">
                        <w:rPr>
                          <w:sz w:val="18"/>
                          <w:szCs w:val="18"/>
                        </w:rPr>
                        <w:t>i.e.</w:t>
                      </w:r>
                      <w:r>
                        <w:rPr>
                          <w:sz w:val="18"/>
                          <w:szCs w:val="18"/>
                        </w:rPr>
                        <w:t xml:space="preserve"> to acknowledge that these qualities belong to God.  It is, in essence, giving God His due.</w:t>
                      </w:r>
                    </w:p>
                  </w:txbxContent>
                </v:textbox>
              </v:shape>
            </w:pict>
          </mc:Fallback>
        </mc:AlternateContent>
      </w:r>
      <w:r w:rsidR="009A5BC0" w:rsidRPr="009A5BC0">
        <w:rPr>
          <w:i/>
          <w:iCs/>
          <w:sz w:val="24"/>
          <w:szCs w:val="24"/>
          <w:vertAlign w:val="superscript"/>
        </w:rPr>
        <w:t>1 </w:t>
      </w:r>
      <w:r w:rsidR="009A5BC0" w:rsidRPr="009A5BC0">
        <w:rPr>
          <w:i/>
          <w:iCs/>
          <w:sz w:val="24"/>
          <w:szCs w:val="24"/>
        </w:rPr>
        <w:t>Ascribe</w:t>
      </w:r>
      <w:r w:rsidRPr="000B7C07">
        <w:rPr>
          <w:i/>
          <w:iCs/>
          <w:sz w:val="24"/>
          <w:szCs w:val="24"/>
        </w:rPr>
        <w:t>*</w:t>
      </w:r>
      <w:r w:rsidR="009A5BC0" w:rsidRPr="009A5BC0">
        <w:rPr>
          <w:i/>
          <w:iCs/>
          <w:sz w:val="24"/>
          <w:szCs w:val="24"/>
        </w:rPr>
        <w:t xml:space="preserve"> to Yahweh, you heavenly beings,</w:t>
      </w:r>
      <w:r w:rsidR="009A5BC0" w:rsidRPr="000B7C07">
        <w:rPr>
          <w:i/>
          <w:iCs/>
          <w:sz w:val="24"/>
          <w:szCs w:val="24"/>
        </w:rPr>
        <w:t xml:space="preserve"> </w:t>
      </w:r>
      <w:r w:rsidR="009A5BC0" w:rsidRPr="009A5BC0">
        <w:rPr>
          <w:i/>
          <w:iCs/>
          <w:sz w:val="24"/>
          <w:szCs w:val="24"/>
        </w:rPr>
        <w:br/>
        <w:t>ascribe to the Lord glory and strength.</w:t>
      </w:r>
      <w:r w:rsidR="009A5BC0" w:rsidRPr="009A5BC0">
        <w:rPr>
          <w:i/>
          <w:iCs/>
          <w:sz w:val="24"/>
          <w:szCs w:val="24"/>
        </w:rPr>
        <w:br/>
      </w:r>
      <w:r w:rsidR="009A5BC0" w:rsidRPr="009A5BC0">
        <w:rPr>
          <w:i/>
          <w:iCs/>
          <w:sz w:val="24"/>
          <w:szCs w:val="24"/>
          <w:vertAlign w:val="superscript"/>
        </w:rPr>
        <w:t>2 </w:t>
      </w:r>
      <w:r w:rsidR="009A5BC0" w:rsidRPr="009A5BC0">
        <w:rPr>
          <w:i/>
          <w:iCs/>
          <w:sz w:val="24"/>
          <w:szCs w:val="24"/>
        </w:rPr>
        <w:t>Ascribe to Yahweh the glory due His name;</w:t>
      </w:r>
      <w:r w:rsidR="009A5BC0" w:rsidRPr="009A5BC0">
        <w:rPr>
          <w:i/>
          <w:iCs/>
          <w:sz w:val="24"/>
          <w:szCs w:val="24"/>
        </w:rPr>
        <w:br/>
        <w:t>worship Yahweh</w:t>
      </w:r>
      <w:r w:rsidR="009A5BC0" w:rsidRPr="009A5BC0">
        <w:rPr>
          <w:i/>
          <w:iCs/>
          <w:sz w:val="24"/>
          <w:szCs w:val="24"/>
        </w:rPr>
        <w:br/>
        <w:t>in the splendor of His holiness.</w:t>
      </w:r>
      <w:r w:rsidR="009A5BC0" w:rsidRPr="000B7C07">
        <w:rPr>
          <w:i/>
          <w:iCs/>
          <w:sz w:val="24"/>
          <w:szCs w:val="24"/>
        </w:rPr>
        <w:t xml:space="preserve"> </w:t>
      </w:r>
    </w:p>
    <w:p w14:paraId="01235B37" w14:textId="3BB901CF" w:rsidR="009A5BC0" w:rsidRPr="009A5BC0" w:rsidRDefault="009A5BC0" w:rsidP="004F2E1A">
      <w:pPr>
        <w:spacing w:after="0" w:line="276" w:lineRule="auto"/>
        <w:jc w:val="center"/>
        <w:rPr>
          <w:i/>
          <w:iCs/>
          <w:sz w:val="24"/>
          <w:szCs w:val="24"/>
        </w:rPr>
      </w:pPr>
      <w:r w:rsidRPr="009A5BC0">
        <w:rPr>
          <w:i/>
          <w:iCs/>
          <w:sz w:val="24"/>
          <w:szCs w:val="24"/>
          <w:vertAlign w:val="superscript"/>
        </w:rPr>
        <w:t>3 </w:t>
      </w:r>
      <w:r w:rsidRPr="009A5BC0">
        <w:rPr>
          <w:i/>
          <w:iCs/>
          <w:sz w:val="24"/>
          <w:szCs w:val="24"/>
          <w:u w:val="single"/>
        </w:rPr>
        <w:t>The voice of the Lord</w:t>
      </w:r>
      <w:r w:rsidRPr="009A5BC0">
        <w:rPr>
          <w:i/>
          <w:iCs/>
          <w:sz w:val="24"/>
          <w:szCs w:val="24"/>
        </w:rPr>
        <w:t xml:space="preserve"> is above the waters.</w:t>
      </w:r>
      <w:r w:rsidRPr="009A5BC0">
        <w:rPr>
          <w:i/>
          <w:iCs/>
          <w:sz w:val="24"/>
          <w:szCs w:val="24"/>
        </w:rPr>
        <w:br/>
        <w:t xml:space="preserve">The God of glory </w:t>
      </w:r>
      <w:r w:rsidRPr="009A5BC0">
        <w:rPr>
          <w:i/>
          <w:iCs/>
          <w:sz w:val="24"/>
          <w:szCs w:val="24"/>
          <w:u w:val="single"/>
        </w:rPr>
        <w:t>thunders</w:t>
      </w:r>
      <w:r w:rsidRPr="009A5BC0">
        <w:rPr>
          <w:i/>
          <w:iCs/>
          <w:sz w:val="24"/>
          <w:szCs w:val="24"/>
        </w:rPr>
        <w:t>—</w:t>
      </w:r>
      <w:r w:rsidRPr="009A5BC0">
        <w:rPr>
          <w:i/>
          <w:iCs/>
          <w:sz w:val="24"/>
          <w:szCs w:val="24"/>
        </w:rPr>
        <w:br/>
        <w:t>the Lord, above vast waters,</w:t>
      </w:r>
      <w:r w:rsidRPr="009A5BC0">
        <w:rPr>
          <w:i/>
          <w:iCs/>
          <w:sz w:val="24"/>
          <w:szCs w:val="24"/>
        </w:rPr>
        <w:br/>
      </w:r>
      <w:r w:rsidRPr="009A5BC0">
        <w:rPr>
          <w:i/>
          <w:iCs/>
          <w:sz w:val="24"/>
          <w:szCs w:val="24"/>
          <w:vertAlign w:val="superscript"/>
        </w:rPr>
        <w:t>4 </w:t>
      </w:r>
      <w:r w:rsidRPr="009A5BC0">
        <w:rPr>
          <w:i/>
          <w:iCs/>
          <w:sz w:val="24"/>
          <w:szCs w:val="24"/>
          <w:u w:val="single"/>
        </w:rPr>
        <w:t>the voice of the Lord</w:t>
      </w:r>
      <w:r w:rsidRPr="009A5BC0">
        <w:rPr>
          <w:i/>
          <w:iCs/>
          <w:sz w:val="24"/>
          <w:szCs w:val="24"/>
        </w:rPr>
        <w:t xml:space="preserve"> in power,</w:t>
      </w:r>
      <w:r w:rsidRPr="009A5BC0">
        <w:rPr>
          <w:i/>
          <w:iCs/>
          <w:sz w:val="24"/>
          <w:szCs w:val="24"/>
        </w:rPr>
        <w:br/>
      </w:r>
      <w:r w:rsidRPr="009A5BC0">
        <w:rPr>
          <w:i/>
          <w:iCs/>
          <w:sz w:val="24"/>
          <w:szCs w:val="24"/>
          <w:u w:val="single"/>
        </w:rPr>
        <w:t>the voice of the Lord</w:t>
      </w:r>
      <w:r w:rsidRPr="009A5BC0">
        <w:rPr>
          <w:i/>
          <w:iCs/>
          <w:sz w:val="24"/>
          <w:szCs w:val="24"/>
        </w:rPr>
        <w:t xml:space="preserve"> in splendor.</w:t>
      </w:r>
      <w:r w:rsidRPr="009A5BC0">
        <w:rPr>
          <w:i/>
          <w:iCs/>
          <w:sz w:val="24"/>
          <w:szCs w:val="24"/>
        </w:rPr>
        <w:br/>
      </w:r>
      <w:r w:rsidRPr="009A5BC0">
        <w:rPr>
          <w:i/>
          <w:iCs/>
          <w:sz w:val="24"/>
          <w:szCs w:val="24"/>
          <w:vertAlign w:val="superscript"/>
        </w:rPr>
        <w:t>5 </w:t>
      </w:r>
      <w:r w:rsidRPr="009A5BC0">
        <w:rPr>
          <w:i/>
          <w:iCs/>
          <w:sz w:val="24"/>
          <w:szCs w:val="24"/>
          <w:u w:val="single"/>
        </w:rPr>
        <w:t>The voice of the Lord</w:t>
      </w:r>
      <w:r w:rsidRPr="009A5BC0">
        <w:rPr>
          <w:i/>
          <w:iCs/>
          <w:sz w:val="24"/>
          <w:szCs w:val="24"/>
        </w:rPr>
        <w:t xml:space="preserve"> breaks the cedars;</w:t>
      </w:r>
      <w:r w:rsidRPr="009A5BC0">
        <w:rPr>
          <w:i/>
          <w:iCs/>
          <w:sz w:val="24"/>
          <w:szCs w:val="24"/>
        </w:rPr>
        <w:br/>
        <w:t>the Lord shatters the cedars of Lebanon.</w:t>
      </w:r>
      <w:r w:rsidRPr="009A5BC0">
        <w:rPr>
          <w:i/>
          <w:iCs/>
          <w:sz w:val="24"/>
          <w:szCs w:val="24"/>
        </w:rPr>
        <w:br/>
      </w:r>
      <w:r w:rsidRPr="009A5BC0">
        <w:rPr>
          <w:i/>
          <w:iCs/>
          <w:sz w:val="24"/>
          <w:szCs w:val="24"/>
          <w:vertAlign w:val="superscript"/>
        </w:rPr>
        <w:t>6 </w:t>
      </w:r>
      <w:r w:rsidRPr="009A5BC0">
        <w:rPr>
          <w:i/>
          <w:iCs/>
          <w:sz w:val="24"/>
          <w:szCs w:val="24"/>
        </w:rPr>
        <w:t>He makes Lebanon skip like a calf,</w:t>
      </w:r>
      <w:r w:rsidRPr="009A5BC0">
        <w:rPr>
          <w:i/>
          <w:iCs/>
          <w:sz w:val="24"/>
          <w:szCs w:val="24"/>
        </w:rPr>
        <w:br/>
        <w:t xml:space="preserve">and </w:t>
      </w:r>
      <w:proofErr w:type="spellStart"/>
      <w:r w:rsidRPr="009A5BC0">
        <w:rPr>
          <w:i/>
          <w:iCs/>
          <w:sz w:val="24"/>
          <w:szCs w:val="24"/>
        </w:rPr>
        <w:t>Sirion</w:t>
      </w:r>
      <w:proofErr w:type="spellEnd"/>
      <w:r w:rsidRPr="000B7C07">
        <w:rPr>
          <w:i/>
          <w:iCs/>
          <w:sz w:val="24"/>
          <w:szCs w:val="24"/>
          <w:vertAlign w:val="superscript"/>
        </w:rPr>
        <w:t xml:space="preserve"> </w:t>
      </w:r>
      <w:r w:rsidRPr="009A5BC0">
        <w:rPr>
          <w:i/>
          <w:iCs/>
          <w:sz w:val="24"/>
          <w:szCs w:val="24"/>
        </w:rPr>
        <w:t xml:space="preserve"> like a young wild ox.</w:t>
      </w:r>
      <w:r w:rsidRPr="009A5BC0">
        <w:rPr>
          <w:i/>
          <w:iCs/>
          <w:sz w:val="24"/>
          <w:szCs w:val="24"/>
        </w:rPr>
        <w:br/>
      </w:r>
      <w:r w:rsidRPr="009A5BC0">
        <w:rPr>
          <w:i/>
          <w:iCs/>
          <w:sz w:val="24"/>
          <w:szCs w:val="24"/>
          <w:vertAlign w:val="superscript"/>
        </w:rPr>
        <w:t>7 </w:t>
      </w:r>
      <w:r w:rsidRPr="009A5BC0">
        <w:rPr>
          <w:i/>
          <w:iCs/>
          <w:sz w:val="24"/>
          <w:szCs w:val="24"/>
          <w:u w:val="single"/>
        </w:rPr>
        <w:t>The voice of the Lord</w:t>
      </w:r>
      <w:r w:rsidRPr="009A5BC0">
        <w:rPr>
          <w:i/>
          <w:iCs/>
          <w:sz w:val="24"/>
          <w:szCs w:val="24"/>
        </w:rPr>
        <w:t xml:space="preserve"> flashes flames of fire.</w:t>
      </w:r>
      <w:r w:rsidRPr="009A5BC0">
        <w:rPr>
          <w:i/>
          <w:iCs/>
          <w:sz w:val="24"/>
          <w:szCs w:val="24"/>
        </w:rPr>
        <w:br/>
      </w:r>
      <w:r w:rsidRPr="009A5BC0">
        <w:rPr>
          <w:i/>
          <w:iCs/>
          <w:sz w:val="24"/>
          <w:szCs w:val="24"/>
          <w:vertAlign w:val="superscript"/>
        </w:rPr>
        <w:t>8 </w:t>
      </w:r>
      <w:r w:rsidRPr="009A5BC0">
        <w:rPr>
          <w:i/>
          <w:iCs/>
          <w:sz w:val="24"/>
          <w:szCs w:val="24"/>
          <w:u w:val="single"/>
        </w:rPr>
        <w:t>The voice of the Lord</w:t>
      </w:r>
      <w:r w:rsidRPr="009A5BC0">
        <w:rPr>
          <w:i/>
          <w:iCs/>
          <w:sz w:val="24"/>
          <w:szCs w:val="24"/>
        </w:rPr>
        <w:t xml:space="preserve"> shakes the wilderness;</w:t>
      </w:r>
      <w:r w:rsidRPr="009A5BC0">
        <w:rPr>
          <w:i/>
          <w:iCs/>
          <w:sz w:val="24"/>
          <w:szCs w:val="24"/>
        </w:rPr>
        <w:br/>
        <w:t>the Lord shakes the wilderness of Kadesh.</w:t>
      </w:r>
      <w:r w:rsidRPr="009A5BC0">
        <w:rPr>
          <w:i/>
          <w:iCs/>
          <w:sz w:val="24"/>
          <w:szCs w:val="24"/>
        </w:rPr>
        <w:br/>
      </w:r>
      <w:r w:rsidRPr="009A5BC0">
        <w:rPr>
          <w:i/>
          <w:iCs/>
          <w:sz w:val="24"/>
          <w:szCs w:val="24"/>
          <w:vertAlign w:val="superscript"/>
        </w:rPr>
        <w:t>9 </w:t>
      </w:r>
      <w:r w:rsidRPr="009A5BC0">
        <w:rPr>
          <w:i/>
          <w:iCs/>
          <w:sz w:val="24"/>
          <w:szCs w:val="24"/>
          <w:u w:val="single"/>
        </w:rPr>
        <w:t>The voice of the Lord</w:t>
      </w:r>
      <w:r w:rsidRPr="009A5BC0">
        <w:rPr>
          <w:i/>
          <w:iCs/>
          <w:sz w:val="24"/>
          <w:szCs w:val="24"/>
        </w:rPr>
        <w:t xml:space="preserve"> makes the deer give birth</w:t>
      </w:r>
      <w:r w:rsidRPr="009A5BC0">
        <w:rPr>
          <w:i/>
          <w:iCs/>
          <w:sz w:val="24"/>
          <w:szCs w:val="24"/>
        </w:rPr>
        <w:br/>
        <w:t>and strips the woodlands bare.</w:t>
      </w:r>
    </w:p>
    <w:p w14:paraId="446EF91D" w14:textId="77777777" w:rsidR="009A5BC0" w:rsidRPr="009A5BC0" w:rsidRDefault="009A5BC0" w:rsidP="004F2E1A">
      <w:pPr>
        <w:spacing w:after="0" w:line="276" w:lineRule="auto"/>
        <w:jc w:val="center"/>
        <w:rPr>
          <w:i/>
          <w:iCs/>
          <w:sz w:val="24"/>
          <w:szCs w:val="24"/>
        </w:rPr>
      </w:pPr>
      <w:r w:rsidRPr="009A5BC0">
        <w:rPr>
          <w:i/>
          <w:iCs/>
          <w:sz w:val="24"/>
          <w:szCs w:val="24"/>
        </w:rPr>
        <w:t>In His temple all cry, “Glory!”</w:t>
      </w:r>
    </w:p>
    <w:p w14:paraId="7057A6D9" w14:textId="22272E6C" w:rsidR="009A5BC0" w:rsidRPr="000B7C07" w:rsidRDefault="009A5BC0" w:rsidP="004F2E1A">
      <w:pPr>
        <w:spacing w:after="0" w:line="276" w:lineRule="auto"/>
        <w:jc w:val="center"/>
        <w:rPr>
          <w:i/>
          <w:iCs/>
          <w:sz w:val="24"/>
          <w:szCs w:val="24"/>
        </w:rPr>
      </w:pPr>
      <w:r w:rsidRPr="009A5BC0">
        <w:rPr>
          <w:i/>
          <w:iCs/>
          <w:sz w:val="24"/>
          <w:szCs w:val="24"/>
          <w:vertAlign w:val="superscript"/>
        </w:rPr>
        <w:t>10 </w:t>
      </w:r>
      <w:r w:rsidRPr="009A5BC0">
        <w:rPr>
          <w:i/>
          <w:iCs/>
          <w:sz w:val="24"/>
          <w:szCs w:val="24"/>
        </w:rPr>
        <w:t>The Lord sat enthroned at the flood;</w:t>
      </w:r>
      <w:r w:rsidRPr="009A5BC0">
        <w:rPr>
          <w:i/>
          <w:iCs/>
          <w:sz w:val="24"/>
          <w:szCs w:val="24"/>
        </w:rPr>
        <w:br/>
        <w:t>the Lord sits enthroned, King forever.</w:t>
      </w:r>
      <w:r w:rsidRPr="009A5BC0">
        <w:rPr>
          <w:i/>
          <w:iCs/>
          <w:sz w:val="24"/>
          <w:szCs w:val="24"/>
        </w:rPr>
        <w:br/>
      </w:r>
      <w:r w:rsidRPr="009A5BC0">
        <w:rPr>
          <w:i/>
          <w:iCs/>
          <w:sz w:val="24"/>
          <w:szCs w:val="24"/>
          <w:vertAlign w:val="superscript"/>
        </w:rPr>
        <w:t>11 </w:t>
      </w:r>
      <w:r w:rsidRPr="009A5BC0">
        <w:rPr>
          <w:i/>
          <w:iCs/>
          <w:sz w:val="24"/>
          <w:szCs w:val="24"/>
        </w:rPr>
        <w:t>The Lord gives His people strength;</w:t>
      </w:r>
      <w:r w:rsidRPr="009A5BC0">
        <w:rPr>
          <w:i/>
          <w:iCs/>
          <w:sz w:val="24"/>
          <w:szCs w:val="24"/>
        </w:rPr>
        <w:br/>
        <w:t>the Lord blesses His people with peace.</w:t>
      </w:r>
    </w:p>
    <w:p w14:paraId="468D32B1" w14:textId="77777777" w:rsidR="004F2E1A" w:rsidRPr="009A5BC0" w:rsidRDefault="004F2E1A" w:rsidP="004F2E1A">
      <w:pPr>
        <w:spacing w:after="0" w:line="276" w:lineRule="auto"/>
        <w:jc w:val="center"/>
        <w:rPr>
          <w:i/>
          <w:iCs/>
          <w:sz w:val="14"/>
          <w:szCs w:val="14"/>
        </w:rPr>
      </w:pPr>
    </w:p>
    <w:p w14:paraId="56F1C26E" w14:textId="45230F2C" w:rsidR="00E0795D" w:rsidRPr="009A5BC0" w:rsidRDefault="009A5BC0" w:rsidP="00647E4E">
      <w:pPr>
        <w:spacing w:after="0" w:line="480" w:lineRule="auto"/>
        <w:jc w:val="center"/>
        <w:rPr>
          <w:sz w:val="20"/>
          <w:szCs w:val="20"/>
        </w:rPr>
      </w:pPr>
      <w:r>
        <w:rPr>
          <w:sz w:val="20"/>
          <w:szCs w:val="20"/>
        </w:rPr>
        <w:t>(</w:t>
      </w:r>
      <w:r w:rsidRPr="009A5BC0">
        <w:rPr>
          <w:sz w:val="20"/>
          <w:szCs w:val="20"/>
        </w:rPr>
        <w:t>Holman Christian Standard version</w:t>
      </w:r>
      <w:r>
        <w:rPr>
          <w:sz w:val="20"/>
          <w:szCs w:val="20"/>
        </w:rPr>
        <w:t>)</w:t>
      </w:r>
    </w:p>
    <w:p w14:paraId="41A10278" w14:textId="77777777" w:rsidR="000B7C07" w:rsidRDefault="000B7C07" w:rsidP="00E0795D">
      <w:pPr>
        <w:spacing w:after="0" w:line="360" w:lineRule="auto"/>
        <w:jc w:val="both"/>
        <w:rPr>
          <w:b/>
          <w:bCs/>
        </w:rPr>
      </w:pPr>
    </w:p>
    <w:p w14:paraId="37073497" w14:textId="58E889BD" w:rsidR="00E0795D" w:rsidRDefault="009F65BC" w:rsidP="00E0795D">
      <w:pPr>
        <w:spacing w:after="0" w:line="360" w:lineRule="auto"/>
        <w:jc w:val="both"/>
      </w:pPr>
      <w:r>
        <w:rPr>
          <w:b/>
          <w:bCs/>
        </w:rPr>
        <w:t>Practicing the Ten Commandments with Hand Motions</w:t>
      </w:r>
      <w:r w:rsidR="00E0795D" w:rsidRPr="00197CB2">
        <w:rPr>
          <w:b/>
          <w:bCs/>
        </w:rPr>
        <w:t xml:space="preserve"> – </w:t>
      </w:r>
      <w:r>
        <w:t xml:space="preserve">Note that </w:t>
      </w:r>
      <w:r w:rsidRPr="006A5D3E">
        <w:rPr>
          <w:highlight w:val="yellow"/>
        </w:rPr>
        <w:t>the characteristics of God corresponding to</w:t>
      </w:r>
      <w:r w:rsidR="00647E4E" w:rsidRPr="006A5D3E">
        <w:rPr>
          <w:highlight w:val="yellow"/>
        </w:rPr>
        <w:t xml:space="preserve"> each commandment are highlighted on page 1 of your notes for Jen Wilkin’s lecture</w:t>
      </w:r>
      <w:r w:rsidR="00647E4E">
        <w:t>.</w:t>
      </w:r>
    </w:p>
    <w:p w14:paraId="2A7962E4" w14:textId="0B69A727" w:rsidR="00E0795D" w:rsidRPr="00647E4E" w:rsidRDefault="00E0795D" w:rsidP="00E0795D">
      <w:pPr>
        <w:spacing w:after="0" w:line="360" w:lineRule="auto"/>
        <w:jc w:val="both"/>
        <w:rPr>
          <w:sz w:val="16"/>
          <w:szCs w:val="16"/>
        </w:rPr>
      </w:pPr>
    </w:p>
    <w:p w14:paraId="2092D790" w14:textId="2EFEB8BA" w:rsidR="00693277" w:rsidRDefault="00647E4E" w:rsidP="00647E4E">
      <w:pPr>
        <w:spacing w:after="0" w:line="360" w:lineRule="auto"/>
        <w:jc w:val="both"/>
      </w:pPr>
      <w:r>
        <w:rPr>
          <w:b/>
          <w:bCs/>
        </w:rPr>
        <w:t>Learning from Noah’s Example</w:t>
      </w:r>
      <w:r w:rsidRPr="00197CB2">
        <w:rPr>
          <w:b/>
          <w:bCs/>
        </w:rPr>
        <w:t xml:space="preserve"> – </w:t>
      </w:r>
      <w:r w:rsidR="00C63386">
        <w:t xml:space="preserve">Look at 1 Peter 3:18-20 at the top of page 4 on the printout.  Something struck me a few weeks ago as I was preparing the printout.  I had never before considered the fact that God didn’t just speak the ark into existence in order to rescue Noah and his family.  Instead, He had them do the actual work of building that huge ship.  They spent over 100 years gathering lumber, cutting it, fitting the hull together, covering it with tar or some other substance to make it waterproof, etc.  They also spent time and effort in collecting food and other supplies needed to live for a year or so on this ship they were building.  In other words, they invested a lot of </w:t>
      </w:r>
      <w:r w:rsidR="00C63386" w:rsidRPr="00C63386">
        <w:rPr>
          <w:i/>
          <w:iCs/>
        </w:rPr>
        <w:t>work</w:t>
      </w:r>
      <w:r w:rsidR="00C63386">
        <w:t xml:space="preserve"> into this project.</w:t>
      </w:r>
      <w:r w:rsidR="00693277">
        <w:t xml:space="preserve">  Noah and his family were rescued, in part, because they had prepared their own “</w:t>
      </w:r>
      <w:proofErr w:type="spellStart"/>
      <w:r w:rsidR="00693277">
        <w:t>liferaft</w:t>
      </w:r>
      <w:proofErr w:type="spellEnd"/>
      <w:r w:rsidR="00693277">
        <w:t>”.  We do see God doing things that only He could do:  giving Noah the exact plans for how to build the ship, bringing all the animals to Noah when it was time for them to start going onto the ark, shutting Noah’s family securely inside on the day they themselves entered the ship and God sent the Flood.  But Noah and his family had to put in the work</w:t>
      </w:r>
      <w:r w:rsidR="00624EB1">
        <w:t xml:space="preserve"> in order to be rescued</w:t>
      </w:r>
      <w:r w:rsidR="00693277">
        <w:t xml:space="preserve">.  </w:t>
      </w:r>
    </w:p>
    <w:p w14:paraId="5920FCC9" w14:textId="261B60BB" w:rsidR="00647E4E" w:rsidRPr="000F4FD1" w:rsidRDefault="00693277" w:rsidP="00647E4E">
      <w:pPr>
        <w:spacing w:after="0" w:line="360" w:lineRule="auto"/>
        <w:jc w:val="both"/>
      </w:pPr>
      <w:r w:rsidRPr="005562E7">
        <w:rPr>
          <w:b/>
          <w:bCs/>
        </w:rPr>
        <w:t>Similarly, our memory verses aren’t going to just memorize themselves.</w:t>
      </w:r>
      <w:r>
        <w:t xml:space="preserve">  </w:t>
      </w:r>
      <w:r w:rsidRPr="00693277">
        <w:rPr>
          <w:i/>
          <w:iCs/>
        </w:rPr>
        <w:t>We have to put in a lot of initial work</w:t>
      </w:r>
      <w:r>
        <w:t xml:space="preserve"> </w:t>
      </w:r>
      <w:r w:rsidR="00624EB1" w:rsidRPr="00624EB1">
        <w:rPr>
          <w:sz w:val="20"/>
          <w:szCs w:val="20"/>
        </w:rPr>
        <w:t xml:space="preserve">(hopefully it won’t take </w:t>
      </w:r>
      <w:r w:rsidR="00624EB1" w:rsidRPr="00624EB1">
        <w:rPr>
          <w:i/>
          <w:iCs/>
          <w:sz w:val="20"/>
          <w:szCs w:val="20"/>
        </w:rPr>
        <w:t>us</w:t>
      </w:r>
      <w:r w:rsidR="00624EB1" w:rsidRPr="00624EB1">
        <w:rPr>
          <w:sz w:val="20"/>
          <w:szCs w:val="20"/>
        </w:rPr>
        <w:t xml:space="preserve"> </w:t>
      </w:r>
      <w:r w:rsidR="00624EB1">
        <w:rPr>
          <w:sz w:val="20"/>
          <w:szCs w:val="20"/>
        </w:rPr>
        <w:t xml:space="preserve">over </w:t>
      </w:r>
      <w:r w:rsidR="00624EB1" w:rsidRPr="00624EB1">
        <w:rPr>
          <w:sz w:val="20"/>
          <w:szCs w:val="20"/>
        </w:rPr>
        <w:t xml:space="preserve">100 years!) </w:t>
      </w:r>
      <w:r>
        <w:t>so that the verses will be securely stored in the warehouse of our minds, ready for the Holy Spirit to recall them to us when we need them.</w:t>
      </w:r>
    </w:p>
    <w:p w14:paraId="6C5865E4" w14:textId="77777777" w:rsidR="001C3F9F" w:rsidRDefault="00647E4E" w:rsidP="009A5BC0">
      <w:pPr>
        <w:spacing w:after="0" w:line="360" w:lineRule="auto"/>
        <w:jc w:val="both"/>
      </w:pPr>
      <w:proofErr w:type="spellStart"/>
      <w:r>
        <w:rPr>
          <w:b/>
          <w:bCs/>
        </w:rPr>
        <w:t>VerseLocker</w:t>
      </w:r>
      <w:proofErr w:type="spellEnd"/>
      <w:r>
        <w:rPr>
          <w:b/>
          <w:bCs/>
        </w:rPr>
        <w:t xml:space="preserve"> Online App</w:t>
      </w:r>
      <w:r w:rsidR="009A5BC0" w:rsidRPr="00197CB2">
        <w:rPr>
          <w:b/>
          <w:bCs/>
        </w:rPr>
        <w:t xml:space="preserve"> – </w:t>
      </w:r>
      <w:r w:rsidR="00693277">
        <w:t xml:space="preserve">But once we have put in the initial work to gain some familiarity with our new verses, there are a variety of things we can do to practice them.  One thing that may prove helpful to you is the </w:t>
      </w:r>
      <w:proofErr w:type="spellStart"/>
      <w:r w:rsidR="00693277">
        <w:t>VerseLocker</w:t>
      </w:r>
      <w:proofErr w:type="spellEnd"/>
      <w:r w:rsidR="00693277">
        <w:t xml:space="preserve"> app</w:t>
      </w:r>
      <w:r w:rsidR="001C3F9F">
        <w:t>, which</w:t>
      </w:r>
      <w:r w:rsidR="00693277">
        <w:t xml:space="preserve"> is totally free and offers several activities to review verses.  It is found online at:</w:t>
      </w:r>
      <w:r w:rsidRPr="00647E4E">
        <w:t xml:space="preserve"> </w:t>
      </w:r>
    </w:p>
    <w:p w14:paraId="30145E4C" w14:textId="1649CD1F" w:rsidR="009A5BC0" w:rsidRDefault="00647E4E" w:rsidP="001C3F9F">
      <w:pPr>
        <w:spacing w:after="0" w:line="480" w:lineRule="auto"/>
        <w:jc w:val="center"/>
      </w:pPr>
      <w:r w:rsidRPr="00EF62D3">
        <w:rPr>
          <w:b/>
          <w:bCs/>
          <w:color w:val="0070C0"/>
          <w:sz w:val="28"/>
          <w:szCs w:val="28"/>
        </w:rPr>
        <w:t>https://scripturememory.com/verselocker/allverses</w:t>
      </w:r>
    </w:p>
    <w:p w14:paraId="0A3E7A83" w14:textId="2A39FF89" w:rsidR="00E0795D" w:rsidRPr="000F4FD1" w:rsidRDefault="00693277" w:rsidP="00E0795D">
      <w:pPr>
        <w:spacing w:after="0" w:line="360" w:lineRule="auto"/>
        <w:jc w:val="both"/>
      </w:pPr>
      <w:r>
        <w:t>Today we are going to do one of the activities together</w:t>
      </w:r>
      <w:r w:rsidR="00EF62D3">
        <w:t xml:space="preserve"> in class, using the first initials of each word as a memory prompt.</w:t>
      </w:r>
    </w:p>
    <w:p w14:paraId="19EEB06F" w14:textId="0E730A26" w:rsidR="00E0795D" w:rsidRPr="00EF62D3" w:rsidRDefault="00EF62D3" w:rsidP="00E0795D">
      <w:pPr>
        <w:spacing w:after="0" w:line="360" w:lineRule="auto"/>
        <w:jc w:val="both"/>
        <w:rPr>
          <w:b/>
          <w:bCs/>
        </w:rPr>
      </w:pPr>
      <w:r>
        <w:rPr>
          <w:b/>
          <w:bCs/>
        </w:rPr>
        <w:t>What If I Can’t Get Online? –</w:t>
      </w:r>
      <w:r w:rsidRPr="00EF62D3">
        <w:t xml:space="preserve"> </w:t>
      </w:r>
      <w:r>
        <w:t>You can still do this “first initial exercise” by writing all the initials for one of your verses</w:t>
      </w:r>
      <w:r w:rsidR="00BD1606">
        <w:t xml:space="preserve"> or passages in order</w:t>
      </w:r>
      <w:r>
        <w:t xml:space="preserve"> on a sheet of paper.  Then test yourself to see if you can tell what each initial stands for.  Use the sheet each day until you can say the verse with confidence.</w:t>
      </w:r>
    </w:p>
    <w:p w14:paraId="14E70968" w14:textId="77777777" w:rsidR="005562E7" w:rsidRDefault="005562E7" w:rsidP="00E0795D">
      <w:pPr>
        <w:spacing w:after="0" w:line="360" w:lineRule="auto"/>
        <w:jc w:val="both"/>
        <w:rPr>
          <w:b/>
          <w:bCs/>
        </w:rPr>
      </w:pPr>
    </w:p>
    <w:p w14:paraId="03F1E61A" w14:textId="0C7C3AC3" w:rsidR="006F4216" w:rsidRDefault="00647E4E" w:rsidP="00E0795D">
      <w:pPr>
        <w:spacing w:after="0" w:line="360" w:lineRule="auto"/>
        <w:jc w:val="both"/>
      </w:pPr>
      <w:r>
        <w:rPr>
          <w:b/>
          <w:bCs/>
        </w:rPr>
        <w:t>Parallels from 1 Peter</w:t>
      </w:r>
      <w:r w:rsidR="009A5BC0" w:rsidRPr="00197CB2">
        <w:rPr>
          <w:b/>
          <w:bCs/>
        </w:rPr>
        <w:t xml:space="preserve"> – </w:t>
      </w:r>
      <w:r>
        <w:t>There are no new ones this week.</w:t>
      </w:r>
      <w:r w:rsidR="007E5757">
        <w:t xml:space="preserve">  You should have</w:t>
      </w:r>
      <w:r w:rsidR="00672A43">
        <w:t xml:space="preserve"> three phrases from</w:t>
      </w:r>
      <w:r w:rsidR="007E5757">
        <w:t xml:space="preserve"> 1 Peter </w:t>
      </w:r>
      <w:r w:rsidR="00672A43">
        <w:t>2</w:t>
      </w:r>
      <w:r w:rsidR="007E5757">
        <w:t xml:space="preserve">:9 highlighted in blue on </w:t>
      </w:r>
      <w:r w:rsidR="00672A43">
        <w:t>page 2 of the text printout</w:t>
      </w:r>
      <w:r w:rsidR="007E5757">
        <w:t xml:space="preserve"> (</w:t>
      </w:r>
      <w:r w:rsidR="00672A43">
        <w:t>“</w:t>
      </w:r>
      <w:r w:rsidR="007E5757">
        <w:t>a royal priesthood…for his own possessio</w:t>
      </w:r>
      <w:r w:rsidR="00672A43">
        <w:t>n.</w:t>
      </w:r>
      <w:r w:rsidR="007E5757">
        <w:t>”)</w:t>
      </w:r>
      <w:r w:rsidR="00672A43">
        <w:t xml:space="preserve">  In the space above those phrases you can write, “See Exodus 19:5,6”</w:t>
      </w:r>
    </w:p>
    <w:sectPr w:rsidR="006F4216" w:rsidSect="009F65BC">
      <w:headerReference w:type="default" r:id="rId9"/>
      <w:footerReference w:type="default" r:id="rId10"/>
      <w:footerReference w:type="first" r:id="rId1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846C" w14:textId="77777777" w:rsidR="009E558B" w:rsidRDefault="009E558B" w:rsidP="00F935B8">
      <w:pPr>
        <w:spacing w:after="0" w:line="240" w:lineRule="auto"/>
      </w:pPr>
      <w:r>
        <w:separator/>
      </w:r>
    </w:p>
  </w:endnote>
  <w:endnote w:type="continuationSeparator" w:id="0">
    <w:p w14:paraId="59F32CFA" w14:textId="77777777" w:rsidR="009E558B" w:rsidRDefault="009E558B"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1710" w14:textId="77777777" w:rsidR="009E558B" w:rsidRDefault="009E558B" w:rsidP="00F935B8">
      <w:pPr>
        <w:spacing w:after="0" w:line="240" w:lineRule="auto"/>
      </w:pPr>
      <w:r>
        <w:separator/>
      </w:r>
    </w:p>
  </w:footnote>
  <w:footnote w:type="continuationSeparator" w:id="0">
    <w:p w14:paraId="6F200472" w14:textId="77777777" w:rsidR="009E558B" w:rsidRDefault="009E558B"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AEB3FF5"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w:t>
    </w:r>
    <w:r w:rsidR="000F4FD1">
      <w:rPr>
        <w:sz w:val="20"/>
        <w:szCs w:val="20"/>
      </w:rPr>
      <w:t>cripture Memory Challenge</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61783"/>
    <w:multiLevelType w:val="hybridMultilevel"/>
    <w:tmpl w:val="7A2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4"/>
  </w:num>
  <w:num w:numId="2" w16cid:durableId="463281456">
    <w:abstractNumId w:val="8"/>
  </w:num>
  <w:num w:numId="3" w16cid:durableId="1782987534">
    <w:abstractNumId w:val="10"/>
  </w:num>
  <w:num w:numId="4" w16cid:durableId="1081563473">
    <w:abstractNumId w:val="12"/>
  </w:num>
  <w:num w:numId="5" w16cid:durableId="1851676810">
    <w:abstractNumId w:val="13"/>
  </w:num>
  <w:num w:numId="6" w16cid:durableId="24838586">
    <w:abstractNumId w:val="14"/>
  </w:num>
  <w:num w:numId="7" w16cid:durableId="1306857316">
    <w:abstractNumId w:val="5"/>
  </w:num>
  <w:num w:numId="8" w16cid:durableId="1902013711">
    <w:abstractNumId w:val="6"/>
  </w:num>
  <w:num w:numId="9" w16cid:durableId="48651670">
    <w:abstractNumId w:val="16"/>
  </w:num>
  <w:num w:numId="10" w16cid:durableId="2118937295">
    <w:abstractNumId w:val="7"/>
  </w:num>
  <w:num w:numId="11" w16cid:durableId="220945700">
    <w:abstractNumId w:val="15"/>
  </w:num>
  <w:num w:numId="12" w16cid:durableId="1419131671">
    <w:abstractNumId w:val="0"/>
  </w:num>
  <w:num w:numId="13" w16cid:durableId="984552456">
    <w:abstractNumId w:val="2"/>
  </w:num>
  <w:num w:numId="14" w16cid:durableId="153691315">
    <w:abstractNumId w:val="11"/>
  </w:num>
  <w:num w:numId="15" w16cid:durableId="715545577">
    <w:abstractNumId w:val="3"/>
  </w:num>
  <w:num w:numId="16" w16cid:durableId="862551958">
    <w:abstractNumId w:val="9"/>
  </w:num>
  <w:num w:numId="17" w16cid:durableId="1594701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076E0"/>
    <w:rsid w:val="00012190"/>
    <w:rsid w:val="00012BB4"/>
    <w:rsid w:val="00014C77"/>
    <w:rsid w:val="000226B5"/>
    <w:rsid w:val="000248E0"/>
    <w:rsid w:val="00026CFC"/>
    <w:rsid w:val="000313C8"/>
    <w:rsid w:val="00034282"/>
    <w:rsid w:val="0003626D"/>
    <w:rsid w:val="000368E8"/>
    <w:rsid w:val="00040186"/>
    <w:rsid w:val="000458FD"/>
    <w:rsid w:val="00055774"/>
    <w:rsid w:val="000560A5"/>
    <w:rsid w:val="00056412"/>
    <w:rsid w:val="0007057D"/>
    <w:rsid w:val="00071E73"/>
    <w:rsid w:val="00082500"/>
    <w:rsid w:val="00083D12"/>
    <w:rsid w:val="00087E3B"/>
    <w:rsid w:val="0009034C"/>
    <w:rsid w:val="000917ED"/>
    <w:rsid w:val="00092CDB"/>
    <w:rsid w:val="0009444A"/>
    <w:rsid w:val="000A2612"/>
    <w:rsid w:val="000A39B3"/>
    <w:rsid w:val="000B09F0"/>
    <w:rsid w:val="000B2890"/>
    <w:rsid w:val="000B3273"/>
    <w:rsid w:val="000B56CE"/>
    <w:rsid w:val="000B5EB5"/>
    <w:rsid w:val="000B7C07"/>
    <w:rsid w:val="000B7FB3"/>
    <w:rsid w:val="000C4209"/>
    <w:rsid w:val="000C4C0F"/>
    <w:rsid w:val="000C5013"/>
    <w:rsid w:val="000C70A6"/>
    <w:rsid w:val="000D6856"/>
    <w:rsid w:val="000E0EB4"/>
    <w:rsid w:val="000E134E"/>
    <w:rsid w:val="000E77B1"/>
    <w:rsid w:val="000F20A3"/>
    <w:rsid w:val="000F4FD1"/>
    <w:rsid w:val="001053A6"/>
    <w:rsid w:val="0010569D"/>
    <w:rsid w:val="00117EF1"/>
    <w:rsid w:val="00125532"/>
    <w:rsid w:val="0013371A"/>
    <w:rsid w:val="00135E48"/>
    <w:rsid w:val="00142E2A"/>
    <w:rsid w:val="00150738"/>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C006E"/>
    <w:rsid w:val="001C129B"/>
    <w:rsid w:val="001C3523"/>
    <w:rsid w:val="001C3F9F"/>
    <w:rsid w:val="001C6DDB"/>
    <w:rsid w:val="001D07FB"/>
    <w:rsid w:val="001D12D3"/>
    <w:rsid w:val="001E6757"/>
    <w:rsid w:val="001F0AD7"/>
    <w:rsid w:val="00206274"/>
    <w:rsid w:val="002062C8"/>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0D06"/>
    <w:rsid w:val="00263701"/>
    <w:rsid w:val="00266407"/>
    <w:rsid w:val="002762F4"/>
    <w:rsid w:val="00283983"/>
    <w:rsid w:val="00291318"/>
    <w:rsid w:val="00293A91"/>
    <w:rsid w:val="0029456C"/>
    <w:rsid w:val="002A14BA"/>
    <w:rsid w:val="002A14E4"/>
    <w:rsid w:val="002A331A"/>
    <w:rsid w:val="002B541E"/>
    <w:rsid w:val="002B68E7"/>
    <w:rsid w:val="002B7CBB"/>
    <w:rsid w:val="002C39BA"/>
    <w:rsid w:val="002C48C4"/>
    <w:rsid w:val="002D231D"/>
    <w:rsid w:val="002D2720"/>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443"/>
    <w:rsid w:val="003C7890"/>
    <w:rsid w:val="003D0A89"/>
    <w:rsid w:val="003D163B"/>
    <w:rsid w:val="003E09EA"/>
    <w:rsid w:val="003E387F"/>
    <w:rsid w:val="003E71D2"/>
    <w:rsid w:val="003E7550"/>
    <w:rsid w:val="003F26F6"/>
    <w:rsid w:val="003F4BFD"/>
    <w:rsid w:val="003F4D9D"/>
    <w:rsid w:val="00400D40"/>
    <w:rsid w:val="00401206"/>
    <w:rsid w:val="00401F82"/>
    <w:rsid w:val="004023C4"/>
    <w:rsid w:val="0040405E"/>
    <w:rsid w:val="00405363"/>
    <w:rsid w:val="004138F1"/>
    <w:rsid w:val="00416092"/>
    <w:rsid w:val="00424B2C"/>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3A1F"/>
    <w:rsid w:val="004855DE"/>
    <w:rsid w:val="00485A9E"/>
    <w:rsid w:val="0049233A"/>
    <w:rsid w:val="00497B1E"/>
    <w:rsid w:val="004B0081"/>
    <w:rsid w:val="004B22D5"/>
    <w:rsid w:val="004C17F2"/>
    <w:rsid w:val="004C2380"/>
    <w:rsid w:val="004C3360"/>
    <w:rsid w:val="004C68E2"/>
    <w:rsid w:val="004D06C1"/>
    <w:rsid w:val="004D32D6"/>
    <w:rsid w:val="004D3DAC"/>
    <w:rsid w:val="004D41DF"/>
    <w:rsid w:val="004D6C4E"/>
    <w:rsid w:val="004E043D"/>
    <w:rsid w:val="004E1198"/>
    <w:rsid w:val="004F2E1A"/>
    <w:rsid w:val="00502A6B"/>
    <w:rsid w:val="005033AA"/>
    <w:rsid w:val="005169D5"/>
    <w:rsid w:val="00520543"/>
    <w:rsid w:val="00521B4B"/>
    <w:rsid w:val="00526F86"/>
    <w:rsid w:val="00527BF6"/>
    <w:rsid w:val="00534B4B"/>
    <w:rsid w:val="005370F7"/>
    <w:rsid w:val="0053769F"/>
    <w:rsid w:val="005418FC"/>
    <w:rsid w:val="00542D8F"/>
    <w:rsid w:val="005438E8"/>
    <w:rsid w:val="00543947"/>
    <w:rsid w:val="005465FE"/>
    <w:rsid w:val="0055239D"/>
    <w:rsid w:val="0055376E"/>
    <w:rsid w:val="0055437E"/>
    <w:rsid w:val="005551AC"/>
    <w:rsid w:val="005562E7"/>
    <w:rsid w:val="00556D5E"/>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5521"/>
    <w:rsid w:val="00617A52"/>
    <w:rsid w:val="006202D3"/>
    <w:rsid w:val="00624EB1"/>
    <w:rsid w:val="00632DB8"/>
    <w:rsid w:val="00635812"/>
    <w:rsid w:val="00636B36"/>
    <w:rsid w:val="00640157"/>
    <w:rsid w:val="00640E32"/>
    <w:rsid w:val="00643ACB"/>
    <w:rsid w:val="00644955"/>
    <w:rsid w:val="00645E3E"/>
    <w:rsid w:val="00647E4E"/>
    <w:rsid w:val="00655132"/>
    <w:rsid w:val="00661C12"/>
    <w:rsid w:val="00672A43"/>
    <w:rsid w:val="00676D95"/>
    <w:rsid w:val="006774F6"/>
    <w:rsid w:val="00680626"/>
    <w:rsid w:val="006810ED"/>
    <w:rsid w:val="00683DA6"/>
    <w:rsid w:val="0068443F"/>
    <w:rsid w:val="0068487E"/>
    <w:rsid w:val="00693277"/>
    <w:rsid w:val="00695009"/>
    <w:rsid w:val="006A0300"/>
    <w:rsid w:val="006A5D3E"/>
    <w:rsid w:val="006B0750"/>
    <w:rsid w:val="006B2C93"/>
    <w:rsid w:val="006B59CB"/>
    <w:rsid w:val="006C0FA0"/>
    <w:rsid w:val="006C6514"/>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550D"/>
    <w:rsid w:val="0074237A"/>
    <w:rsid w:val="00742B4D"/>
    <w:rsid w:val="007442A1"/>
    <w:rsid w:val="00744E2E"/>
    <w:rsid w:val="0074599A"/>
    <w:rsid w:val="00747187"/>
    <w:rsid w:val="007567BC"/>
    <w:rsid w:val="007567CE"/>
    <w:rsid w:val="00756FB0"/>
    <w:rsid w:val="00764CCD"/>
    <w:rsid w:val="00770387"/>
    <w:rsid w:val="007715A4"/>
    <w:rsid w:val="00774097"/>
    <w:rsid w:val="00781F22"/>
    <w:rsid w:val="00784BED"/>
    <w:rsid w:val="00784F57"/>
    <w:rsid w:val="00787546"/>
    <w:rsid w:val="0079477E"/>
    <w:rsid w:val="007B1A52"/>
    <w:rsid w:val="007B38C0"/>
    <w:rsid w:val="007C2F7F"/>
    <w:rsid w:val="007D23E0"/>
    <w:rsid w:val="007D2936"/>
    <w:rsid w:val="007D2D97"/>
    <w:rsid w:val="007E54FD"/>
    <w:rsid w:val="007E5757"/>
    <w:rsid w:val="007E715F"/>
    <w:rsid w:val="007F0779"/>
    <w:rsid w:val="007F28AE"/>
    <w:rsid w:val="007F4132"/>
    <w:rsid w:val="008004CC"/>
    <w:rsid w:val="00800AF1"/>
    <w:rsid w:val="00801345"/>
    <w:rsid w:val="00803540"/>
    <w:rsid w:val="00805303"/>
    <w:rsid w:val="008143ED"/>
    <w:rsid w:val="00815355"/>
    <w:rsid w:val="00815C6D"/>
    <w:rsid w:val="00817A2D"/>
    <w:rsid w:val="0082201B"/>
    <w:rsid w:val="00832033"/>
    <w:rsid w:val="00832A5D"/>
    <w:rsid w:val="00836CC6"/>
    <w:rsid w:val="00841614"/>
    <w:rsid w:val="00852FBA"/>
    <w:rsid w:val="008534EC"/>
    <w:rsid w:val="008554CE"/>
    <w:rsid w:val="008618A6"/>
    <w:rsid w:val="00862B21"/>
    <w:rsid w:val="00864389"/>
    <w:rsid w:val="00864F0B"/>
    <w:rsid w:val="008660E7"/>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8F67ED"/>
    <w:rsid w:val="00900F40"/>
    <w:rsid w:val="0090388A"/>
    <w:rsid w:val="00903983"/>
    <w:rsid w:val="00907322"/>
    <w:rsid w:val="00910651"/>
    <w:rsid w:val="00910EED"/>
    <w:rsid w:val="00911BDC"/>
    <w:rsid w:val="00912687"/>
    <w:rsid w:val="00922C35"/>
    <w:rsid w:val="00943023"/>
    <w:rsid w:val="009466D8"/>
    <w:rsid w:val="009473E1"/>
    <w:rsid w:val="0095504F"/>
    <w:rsid w:val="00956C26"/>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5BC0"/>
    <w:rsid w:val="009A7D8E"/>
    <w:rsid w:val="009B0F84"/>
    <w:rsid w:val="009B3D13"/>
    <w:rsid w:val="009B55A1"/>
    <w:rsid w:val="009B6941"/>
    <w:rsid w:val="009C3A7C"/>
    <w:rsid w:val="009C5DED"/>
    <w:rsid w:val="009C6ACF"/>
    <w:rsid w:val="009C6E0D"/>
    <w:rsid w:val="009D1F9B"/>
    <w:rsid w:val="009D2F28"/>
    <w:rsid w:val="009D4C30"/>
    <w:rsid w:val="009E2714"/>
    <w:rsid w:val="009E4753"/>
    <w:rsid w:val="009E558B"/>
    <w:rsid w:val="009E6DC0"/>
    <w:rsid w:val="009F0D58"/>
    <w:rsid w:val="009F13A9"/>
    <w:rsid w:val="009F5AC6"/>
    <w:rsid w:val="009F65BC"/>
    <w:rsid w:val="009F7286"/>
    <w:rsid w:val="00A00EDA"/>
    <w:rsid w:val="00A02879"/>
    <w:rsid w:val="00A054DA"/>
    <w:rsid w:val="00A07840"/>
    <w:rsid w:val="00A12B57"/>
    <w:rsid w:val="00A136FD"/>
    <w:rsid w:val="00A22594"/>
    <w:rsid w:val="00A231E3"/>
    <w:rsid w:val="00A255FB"/>
    <w:rsid w:val="00A25A4D"/>
    <w:rsid w:val="00A3153F"/>
    <w:rsid w:val="00A40CF9"/>
    <w:rsid w:val="00A45E47"/>
    <w:rsid w:val="00A4711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A6CD4"/>
    <w:rsid w:val="00AB0D9D"/>
    <w:rsid w:val="00AB2ED1"/>
    <w:rsid w:val="00AC031F"/>
    <w:rsid w:val="00AC0D4A"/>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6F29"/>
    <w:rsid w:val="00B910AE"/>
    <w:rsid w:val="00B91B6F"/>
    <w:rsid w:val="00B96636"/>
    <w:rsid w:val="00BA0303"/>
    <w:rsid w:val="00BA2FF2"/>
    <w:rsid w:val="00BA5292"/>
    <w:rsid w:val="00BA5FCB"/>
    <w:rsid w:val="00BA6649"/>
    <w:rsid w:val="00BA70BC"/>
    <w:rsid w:val="00BA7AA4"/>
    <w:rsid w:val="00BB5257"/>
    <w:rsid w:val="00BB6F48"/>
    <w:rsid w:val="00BC27C7"/>
    <w:rsid w:val="00BC48BF"/>
    <w:rsid w:val="00BC577A"/>
    <w:rsid w:val="00BC7CD1"/>
    <w:rsid w:val="00BD1606"/>
    <w:rsid w:val="00BD2773"/>
    <w:rsid w:val="00BD386E"/>
    <w:rsid w:val="00BD3F7A"/>
    <w:rsid w:val="00BD460D"/>
    <w:rsid w:val="00BD5302"/>
    <w:rsid w:val="00BD5D6D"/>
    <w:rsid w:val="00BE0A11"/>
    <w:rsid w:val="00BE1124"/>
    <w:rsid w:val="00BE16FF"/>
    <w:rsid w:val="00BE3AF0"/>
    <w:rsid w:val="00BE4CB7"/>
    <w:rsid w:val="00BE4D87"/>
    <w:rsid w:val="00BF0506"/>
    <w:rsid w:val="00BF3ADB"/>
    <w:rsid w:val="00C01205"/>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3386"/>
    <w:rsid w:val="00C65B46"/>
    <w:rsid w:val="00C65EE5"/>
    <w:rsid w:val="00C66825"/>
    <w:rsid w:val="00C7481D"/>
    <w:rsid w:val="00C74AEB"/>
    <w:rsid w:val="00C74F49"/>
    <w:rsid w:val="00C7632B"/>
    <w:rsid w:val="00C80A70"/>
    <w:rsid w:val="00C80E5C"/>
    <w:rsid w:val="00C854AC"/>
    <w:rsid w:val="00C85961"/>
    <w:rsid w:val="00C90AAA"/>
    <w:rsid w:val="00C91871"/>
    <w:rsid w:val="00CB1C0B"/>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E5DC2"/>
    <w:rsid w:val="00DF1F69"/>
    <w:rsid w:val="00DF22BC"/>
    <w:rsid w:val="00DF3A2E"/>
    <w:rsid w:val="00E05E12"/>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7A5A"/>
    <w:rsid w:val="00E80C7F"/>
    <w:rsid w:val="00E82CB4"/>
    <w:rsid w:val="00E918F5"/>
    <w:rsid w:val="00E92B7D"/>
    <w:rsid w:val="00E94A20"/>
    <w:rsid w:val="00EA066D"/>
    <w:rsid w:val="00EA0863"/>
    <w:rsid w:val="00EA3E45"/>
    <w:rsid w:val="00EA4F4D"/>
    <w:rsid w:val="00EB0788"/>
    <w:rsid w:val="00EB4E5F"/>
    <w:rsid w:val="00EB7ACF"/>
    <w:rsid w:val="00ED1692"/>
    <w:rsid w:val="00ED347C"/>
    <w:rsid w:val="00ED63F7"/>
    <w:rsid w:val="00ED6CC2"/>
    <w:rsid w:val="00EE6533"/>
    <w:rsid w:val="00EE765B"/>
    <w:rsid w:val="00EF62D3"/>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96446"/>
    <w:rsid w:val="00FA0DB3"/>
    <w:rsid w:val="00FA4922"/>
    <w:rsid w:val="00FA5998"/>
    <w:rsid w:val="00FA63CF"/>
    <w:rsid w:val="00FB12FF"/>
    <w:rsid w:val="00FB1D2F"/>
    <w:rsid w:val="00FB29D9"/>
    <w:rsid w:val="00FB549B"/>
    <w:rsid w:val="00FB654A"/>
    <w:rsid w:val="00FB6C24"/>
    <w:rsid w:val="00FB74B2"/>
    <w:rsid w:val="00FD0AD6"/>
    <w:rsid w:val="00FD0EA8"/>
    <w:rsid w:val="00FD1E39"/>
    <w:rsid w:val="00FD39A9"/>
    <w:rsid w:val="00FD4968"/>
    <w:rsid w:val="00FE1BD1"/>
    <w:rsid w:val="00FE2436"/>
    <w:rsid w:val="00FE70A0"/>
    <w:rsid w:val="00FE727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 w:type="character" w:styleId="Hyperlink">
    <w:name w:val="Hyperlink"/>
    <w:basedOn w:val="DefaultParagraphFont"/>
    <w:uiPriority w:val="99"/>
    <w:unhideWhenUsed/>
    <w:rsid w:val="009A5BC0"/>
    <w:rPr>
      <w:color w:val="0563C1" w:themeColor="hyperlink"/>
      <w:u w:val="single"/>
    </w:rPr>
  </w:style>
  <w:style w:type="character" w:styleId="UnresolvedMention">
    <w:name w:val="Unresolved Mention"/>
    <w:basedOn w:val="DefaultParagraphFont"/>
    <w:uiPriority w:val="99"/>
    <w:semiHidden/>
    <w:unhideWhenUsed/>
    <w:rsid w:val="009A5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2045052475">
      <w:bodyDiv w:val="1"/>
      <w:marLeft w:val="0"/>
      <w:marRight w:val="0"/>
      <w:marTop w:val="0"/>
      <w:marBottom w:val="0"/>
      <w:divBdr>
        <w:top w:val="none" w:sz="0" w:space="0" w:color="auto"/>
        <w:left w:val="none" w:sz="0" w:space="0" w:color="auto"/>
        <w:bottom w:val="none" w:sz="0" w:space="0" w:color="auto"/>
        <w:right w:val="none" w:sz="0" w:space="0" w:color="auto"/>
      </w:divBdr>
      <w:divsChild>
        <w:div w:id="360278239">
          <w:marLeft w:val="0"/>
          <w:marRight w:val="0"/>
          <w:marTop w:val="0"/>
          <w:marBottom w:val="0"/>
          <w:divBdr>
            <w:top w:val="none" w:sz="0" w:space="0" w:color="auto"/>
            <w:left w:val="none" w:sz="0" w:space="0" w:color="auto"/>
            <w:bottom w:val="none" w:sz="0" w:space="0" w:color="auto"/>
            <w:right w:val="none" w:sz="0" w:space="0" w:color="auto"/>
          </w:divBdr>
        </w:div>
        <w:div w:id="1665664028">
          <w:marLeft w:val="0"/>
          <w:marRight w:val="0"/>
          <w:marTop w:val="0"/>
          <w:marBottom w:val="0"/>
          <w:divBdr>
            <w:top w:val="none" w:sz="0" w:space="0" w:color="auto"/>
            <w:left w:val="none" w:sz="0" w:space="0" w:color="auto"/>
            <w:bottom w:val="none" w:sz="0" w:space="0" w:color="auto"/>
            <w:right w:val="none" w:sz="0" w:space="0" w:color="auto"/>
          </w:divBdr>
        </w:div>
        <w:div w:id="908273045">
          <w:marLeft w:val="0"/>
          <w:marRight w:val="0"/>
          <w:marTop w:val="0"/>
          <w:marBottom w:val="0"/>
          <w:divBdr>
            <w:top w:val="none" w:sz="0" w:space="0" w:color="auto"/>
            <w:left w:val="none" w:sz="0" w:space="0" w:color="auto"/>
            <w:bottom w:val="none" w:sz="0" w:space="0" w:color="auto"/>
            <w:right w:val="none" w:sz="0" w:space="0" w:color="auto"/>
          </w:divBdr>
        </w:div>
        <w:div w:id="172702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22</cp:revision>
  <cp:lastPrinted>2022-04-17T22:18:00Z</cp:lastPrinted>
  <dcterms:created xsi:type="dcterms:W3CDTF">2023-09-22T19:08:00Z</dcterms:created>
  <dcterms:modified xsi:type="dcterms:W3CDTF">2023-09-22T20:46:00Z</dcterms:modified>
</cp:coreProperties>
</file>